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31" w:rsidRDefault="00F85D31" w:rsidP="00F85D31">
      <w:pPr>
        <w:spacing w:before="0" w:after="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3375" cy="552450"/>
            <wp:effectExtent l="0" t="0" r="9525" b="0"/>
            <wp:docPr id="1" name="Рисунок 1" descr="Чёрнохолуницкое СП герб контур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ёрнохолуницкое СП герб контур пол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D31" w:rsidRDefault="00F85D31" w:rsidP="00F85D3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КИРОВСКАЯ ОБЛАСТЬ</w:t>
      </w:r>
    </w:p>
    <w:p w:rsidR="00F85D31" w:rsidRDefault="00F85D31" w:rsidP="00F85D3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ОМУТНИНСКИЙ РАЙОН</w:t>
      </w:r>
    </w:p>
    <w:p w:rsidR="00F85D31" w:rsidRDefault="00F85D31" w:rsidP="00F85D3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ЧЕРНОХОЛУНИЦКАЯ СЕЛЬСКАЯ ДУМА</w:t>
      </w:r>
    </w:p>
    <w:p w:rsidR="00F85D31" w:rsidRDefault="00F85D31" w:rsidP="00F85D3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F85D31" w:rsidRDefault="00F85D31" w:rsidP="00F85D31">
      <w:pPr>
        <w:spacing w:before="0" w:after="0"/>
        <w:jc w:val="center"/>
        <w:rPr>
          <w:b/>
          <w:sz w:val="28"/>
          <w:szCs w:val="28"/>
        </w:rPr>
      </w:pPr>
    </w:p>
    <w:p w:rsidR="00F85D31" w:rsidRPr="00F85D31" w:rsidRDefault="00F85D31" w:rsidP="00F85D31">
      <w:pPr>
        <w:spacing w:before="0" w:after="0"/>
        <w:jc w:val="center"/>
        <w:rPr>
          <w:b/>
          <w:sz w:val="26"/>
          <w:szCs w:val="26"/>
        </w:rPr>
      </w:pPr>
      <w:proofErr w:type="gramStart"/>
      <w:r w:rsidRPr="00F85D31">
        <w:rPr>
          <w:b/>
          <w:sz w:val="26"/>
          <w:szCs w:val="26"/>
        </w:rPr>
        <w:t>Р</w:t>
      </w:r>
      <w:proofErr w:type="gramEnd"/>
      <w:r w:rsidRPr="00F85D31">
        <w:rPr>
          <w:b/>
          <w:sz w:val="26"/>
          <w:szCs w:val="26"/>
        </w:rPr>
        <w:t xml:space="preserve"> Е Ш Е Н И Е</w:t>
      </w:r>
    </w:p>
    <w:p w:rsidR="00F85D31" w:rsidRPr="00F85D31" w:rsidRDefault="00F85D31" w:rsidP="00F85D31">
      <w:pPr>
        <w:spacing w:before="0" w:after="0"/>
        <w:rPr>
          <w:b/>
          <w:i/>
          <w:color w:val="000000"/>
          <w:sz w:val="26"/>
          <w:szCs w:val="26"/>
        </w:rPr>
      </w:pPr>
      <w:r w:rsidRPr="00F85D31">
        <w:rPr>
          <w:color w:val="000000"/>
          <w:sz w:val="26"/>
          <w:szCs w:val="26"/>
        </w:rPr>
        <w:t>27.03.2024                                                                                                                           № 7</w:t>
      </w:r>
    </w:p>
    <w:p w:rsidR="00F85D31" w:rsidRPr="00F85D31" w:rsidRDefault="00F85D31" w:rsidP="00F85D31">
      <w:pPr>
        <w:spacing w:before="0" w:after="0"/>
        <w:jc w:val="center"/>
        <w:rPr>
          <w:color w:val="000000"/>
          <w:sz w:val="26"/>
          <w:szCs w:val="26"/>
        </w:rPr>
      </w:pPr>
      <w:r w:rsidRPr="00F85D31">
        <w:rPr>
          <w:color w:val="000000"/>
          <w:sz w:val="26"/>
          <w:szCs w:val="26"/>
        </w:rPr>
        <w:t>пос. Черная Холуница</w:t>
      </w:r>
    </w:p>
    <w:p w:rsidR="00F85D31" w:rsidRPr="00F85D31" w:rsidRDefault="00F85D31" w:rsidP="00F85D31">
      <w:pPr>
        <w:pStyle w:val="af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5D31" w:rsidRPr="00F85D31" w:rsidRDefault="00F85D31" w:rsidP="00F85D31">
      <w:pPr>
        <w:pStyle w:val="af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D31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Чернохолуницкой сельской Думы</w:t>
      </w:r>
    </w:p>
    <w:p w:rsidR="00F85D31" w:rsidRPr="00F85D31" w:rsidRDefault="00F85D31" w:rsidP="00F85D31">
      <w:pPr>
        <w:pStyle w:val="af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D31">
        <w:rPr>
          <w:rFonts w:ascii="Times New Roman" w:hAnsi="Times New Roman" w:cs="Times New Roman"/>
          <w:b/>
          <w:sz w:val="26"/>
          <w:szCs w:val="26"/>
        </w:rPr>
        <w:t>от 20.12.2023 № 26</w:t>
      </w:r>
    </w:p>
    <w:p w:rsidR="00F85D31" w:rsidRPr="00F85D31" w:rsidRDefault="00F85D31" w:rsidP="00F85D31">
      <w:pPr>
        <w:spacing w:before="0" w:after="0"/>
        <w:rPr>
          <w:sz w:val="26"/>
          <w:szCs w:val="26"/>
        </w:rPr>
      </w:pPr>
    </w:p>
    <w:p w:rsidR="00F85D31" w:rsidRPr="00F85D31" w:rsidRDefault="00F85D31" w:rsidP="00F85D31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D3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Федерации», Бюджетным кодексом Российской Федерации, Уставом Чернохолуницкого сельского поселения Омутнинского района Кировской области, Положением «О бюджетном процессе в муниципальном образовании Чернохолуницкое сельское поселение Омутнинского района Кировской области» Чернохолуницкая сельская Дума РЕШИЛА:</w:t>
      </w:r>
    </w:p>
    <w:p w:rsidR="00F85D31" w:rsidRPr="00F85D31" w:rsidRDefault="00F85D31" w:rsidP="00F85D31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D31">
        <w:rPr>
          <w:rFonts w:ascii="Times New Roman" w:hAnsi="Times New Roman" w:cs="Times New Roman"/>
          <w:sz w:val="26"/>
          <w:szCs w:val="26"/>
        </w:rPr>
        <w:t>1. Внести в решение о бюджете Чернохолуницкой сельской Думы от 20.12.2023 г № 26 «О бюджете муниципального образования Чернохолуницкое сельское поселение Омутнинского района Кировской области на 2024 год и плановый период  2025-2026 годов» (далее – Решение) следующие изменения:</w:t>
      </w:r>
    </w:p>
    <w:p w:rsidR="00F85D31" w:rsidRPr="00F85D31" w:rsidRDefault="00F85D31" w:rsidP="00F85D31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D31">
        <w:rPr>
          <w:rFonts w:ascii="Times New Roman" w:hAnsi="Times New Roman" w:cs="Times New Roman"/>
          <w:sz w:val="26"/>
          <w:szCs w:val="26"/>
        </w:rPr>
        <w:t>1.1 Пункт 1 изложить в следующей редакции:</w:t>
      </w:r>
    </w:p>
    <w:p w:rsidR="00F85D31" w:rsidRPr="00F85D31" w:rsidRDefault="00F85D31" w:rsidP="00F85D31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D31">
        <w:rPr>
          <w:rFonts w:ascii="Times New Roman" w:hAnsi="Times New Roman" w:cs="Times New Roman"/>
          <w:sz w:val="26"/>
          <w:szCs w:val="26"/>
        </w:rPr>
        <w:t xml:space="preserve">«1. Утвердить: </w:t>
      </w:r>
    </w:p>
    <w:p w:rsidR="00F85D31" w:rsidRPr="00F85D31" w:rsidRDefault="00F85D31" w:rsidP="00F85D31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D31">
        <w:rPr>
          <w:rFonts w:ascii="Times New Roman" w:hAnsi="Times New Roman" w:cs="Times New Roman"/>
          <w:sz w:val="26"/>
          <w:szCs w:val="26"/>
        </w:rPr>
        <w:t>1.1 Основные характеристики бюджета муниципального образования Чернохолуницкое сельское поселение Омутнинского района Кировской</w:t>
      </w:r>
      <w:r w:rsidRPr="00F85D31">
        <w:rPr>
          <w:rFonts w:ascii="Times New Roman" w:hAnsi="Times New Roman" w:cs="Times New Roman"/>
          <w:sz w:val="26"/>
          <w:szCs w:val="26"/>
        </w:rPr>
        <w:tab/>
        <w:t xml:space="preserve"> области на 2024 год».</w:t>
      </w:r>
    </w:p>
    <w:p w:rsidR="00F85D31" w:rsidRPr="00F85D31" w:rsidRDefault="00F85D31" w:rsidP="00F85D31">
      <w:pPr>
        <w:pStyle w:val="af1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5D31">
        <w:rPr>
          <w:rFonts w:ascii="Times New Roman" w:hAnsi="Times New Roman" w:cs="Times New Roman"/>
          <w:sz w:val="26"/>
          <w:szCs w:val="26"/>
        </w:rPr>
        <w:t xml:space="preserve">1) общий объем доходов бюджета в сумме </w:t>
      </w:r>
      <w:r w:rsidRPr="00F85D31">
        <w:rPr>
          <w:rFonts w:ascii="Times New Roman" w:hAnsi="Times New Roman" w:cs="Times New Roman"/>
          <w:b/>
          <w:sz w:val="26"/>
          <w:szCs w:val="26"/>
        </w:rPr>
        <w:t>12 593,717 тыс. рублей;</w:t>
      </w:r>
    </w:p>
    <w:p w:rsidR="00F85D31" w:rsidRPr="00F85D31" w:rsidRDefault="00F85D31" w:rsidP="00F85D31">
      <w:pPr>
        <w:pStyle w:val="af1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5D31">
        <w:rPr>
          <w:rFonts w:ascii="Times New Roman" w:hAnsi="Times New Roman" w:cs="Times New Roman"/>
          <w:sz w:val="26"/>
          <w:szCs w:val="26"/>
        </w:rPr>
        <w:t xml:space="preserve">2) общий объем расходов бюджета в сумме </w:t>
      </w:r>
      <w:r w:rsidRPr="00F85D31">
        <w:rPr>
          <w:rFonts w:ascii="Times New Roman" w:hAnsi="Times New Roman" w:cs="Times New Roman"/>
          <w:b/>
          <w:sz w:val="26"/>
          <w:szCs w:val="26"/>
        </w:rPr>
        <w:t>13 485,413 тыс. рублей;</w:t>
      </w:r>
    </w:p>
    <w:p w:rsidR="00F85D31" w:rsidRPr="00F85D31" w:rsidRDefault="00F85D31" w:rsidP="00F85D31">
      <w:pPr>
        <w:pStyle w:val="af1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5D31">
        <w:rPr>
          <w:rFonts w:ascii="Times New Roman" w:hAnsi="Times New Roman" w:cs="Times New Roman"/>
          <w:sz w:val="26"/>
          <w:szCs w:val="26"/>
        </w:rPr>
        <w:t xml:space="preserve">3)Дефицит бюджета в сумме </w:t>
      </w:r>
      <w:r w:rsidRPr="00F85D31">
        <w:rPr>
          <w:rFonts w:ascii="Times New Roman" w:hAnsi="Times New Roman" w:cs="Times New Roman"/>
          <w:b/>
          <w:sz w:val="26"/>
          <w:szCs w:val="26"/>
        </w:rPr>
        <w:t>891,696 тыс. рублей».</w:t>
      </w:r>
    </w:p>
    <w:p w:rsidR="00F85D31" w:rsidRPr="00F85D31" w:rsidRDefault="00F85D31" w:rsidP="00F85D31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D31">
        <w:rPr>
          <w:rFonts w:ascii="Times New Roman" w:hAnsi="Times New Roman" w:cs="Times New Roman"/>
          <w:sz w:val="26"/>
          <w:szCs w:val="26"/>
        </w:rPr>
        <w:t>1.2. В подпункте 1 пункта 12 сумму «6 342,184» заменить суммой «6 427,184»</w:t>
      </w:r>
    </w:p>
    <w:p w:rsidR="00F85D31" w:rsidRPr="00F85D31" w:rsidRDefault="00F85D31" w:rsidP="00F85D31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D31">
        <w:rPr>
          <w:rFonts w:ascii="Times New Roman" w:hAnsi="Times New Roman" w:cs="Times New Roman"/>
          <w:sz w:val="26"/>
          <w:szCs w:val="26"/>
        </w:rPr>
        <w:t>1.3. Приложение № 3 изложить в новой редакции. Прилагается;</w:t>
      </w:r>
    </w:p>
    <w:p w:rsidR="00F85D31" w:rsidRPr="00F85D31" w:rsidRDefault="00F85D31" w:rsidP="00F85D31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D31">
        <w:rPr>
          <w:rFonts w:ascii="Times New Roman" w:hAnsi="Times New Roman" w:cs="Times New Roman"/>
          <w:sz w:val="26"/>
          <w:szCs w:val="26"/>
        </w:rPr>
        <w:t>1.4. Приложение № 5 изложить в новой редакции. Прилагается;</w:t>
      </w:r>
    </w:p>
    <w:p w:rsidR="00F85D31" w:rsidRPr="00F85D31" w:rsidRDefault="00F85D31" w:rsidP="00F85D31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D31">
        <w:rPr>
          <w:rFonts w:ascii="Times New Roman" w:hAnsi="Times New Roman" w:cs="Times New Roman"/>
          <w:sz w:val="26"/>
          <w:szCs w:val="26"/>
        </w:rPr>
        <w:t>1.5. Приложение № 7 изложить в новой редакции. Прилагается;</w:t>
      </w:r>
    </w:p>
    <w:p w:rsidR="00F85D31" w:rsidRPr="00F85D31" w:rsidRDefault="00F85D31" w:rsidP="00F85D31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D31">
        <w:rPr>
          <w:rFonts w:ascii="Times New Roman" w:hAnsi="Times New Roman" w:cs="Times New Roman"/>
          <w:sz w:val="26"/>
          <w:szCs w:val="26"/>
        </w:rPr>
        <w:t>1.6. Приложение № 9 изложить в новой редакции. Прилагается;</w:t>
      </w:r>
    </w:p>
    <w:p w:rsidR="00F85D31" w:rsidRPr="00F85D31" w:rsidRDefault="00F85D31" w:rsidP="00F85D31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D31">
        <w:rPr>
          <w:rFonts w:ascii="Times New Roman" w:hAnsi="Times New Roman" w:cs="Times New Roman"/>
          <w:sz w:val="26"/>
          <w:szCs w:val="26"/>
        </w:rPr>
        <w:t>1.7. Приложение №11 изложить в новой редакции. Прилагается.</w:t>
      </w:r>
    </w:p>
    <w:p w:rsidR="00F85D31" w:rsidRPr="00F85D31" w:rsidRDefault="00F85D31" w:rsidP="00F85D31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D31">
        <w:rPr>
          <w:rFonts w:ascii="Times New Roman" w:hAnsi="Times New Roman" w:cs="Times New Roman"/>
          <w:sz w:val="26"/>
          <w:szCs w:val="26"/>
        </w:rPr>
        <w:t>2. Настоящее решение обнародовать путем размещения информации на стендах и общественных местах и на Интернет – официальном сайте муниципального образования Чернохолуницкое сельское поселение Омутнинского района Кировской области.</w:t>
      </w:r>
    </w:p>
    <w:p w:rsidR="00F85D31" w:rsidRPr="00F85D31" w:rsidRDefault="00F85D31" w:rsidP="00F85D31">
      <w:pPr>
        <w:spacing w:before="0" w:after="0"/>
        <w:rPr>
          <w:sz w:val="26"/>
          <w:szCs w:val="26"/>
        </w:rPr>
      </w:pPr>
    </w:p>
    <w:p w:rsidR="00F85D31" w:rsidRPr="00F85D31" w:rsidRDefault="00F85D31" w:rsidP="00F85D31">
      <w:pPr>
        <w:shd w:val="clear" w:color="auto" w:fill="FFFFFF"/>
        <w:spacing w:before="0" w:after="0"/>
        <w:rPr>
          <w:color w:val="000000"/>
          <w:sz w:val="26"/>
          <w:szCs w:val="26"/>
        </w:rPr>
      </w:pPr>
      <w:r w:rsidRPr="00F85D31">
        <w:rPr>
          <w:color w:val="000000"/>
          <w:sz w:val="26"/>
          <w:szCs w:val="26"/>
        </w:rPr>
        <w:t xml:space="preserve">Председатель </w:t>
      </w:r>
      <w:r w:rsidRPr="00F85D31">
        <w:rPr>
          <w:sz w:val="26"/>
          <w:szCs w:val="26"/>
        </w:rPr>
        <w:t>Чернохолуницкой сельской Думы</w:t>
      </w:r>
    </w:p>
    <w:p w:rsidR="00F85D31" w:rsidRDefault="00F85D31" w:rsidP="00F85D31">
      <w:pPr>
        <w:pStyle w:val="af1"/>
        <w:jc w:val="both"/>
        <w:rPr>
          <w:color w:val="000000"/>
          <w:sz w:val="26"/>
          <w:szCs w:val="26"/>
        </w:rPr>
      </w:pPr>
      <w:r w:rsidRPr="00F85D31">
        <w:rPr>
          <w:rFonts w:ascii="Times New Roman" w:hAnsi="Times New Roman" w:cs="Times New Roman"/>
          <w:sz w:val="26"/>
          <w:szCs w:val="26"/>
        </w:rPr>
        <w:t>Глава Чернохолуницкого  сельского поселения                                             Шитов Ю.А.</w:t>
      </w:r>
    </w:p>
    <w:p w:rsidR="00F85D31" w:rsidRDefault="00F85D31" w:rsidP="00F85D31">
      <w:pPr>
        <w:widowControl/>
        <w:autoSpaceDE/>
        <w:autoSpaceDN/>
        <w:adjustRightInd/>
        <w:spacing w:before="0" w:after="0"/>
        <w:jc w:val="left"/>
        <w:rPr>
          <w:sz w:val="28"/>
          <w:szCs w:val="28"/>
        </w:rPr>
        <w:sectPr w:rsidR="00F85D31">
          <w:pgSz w:w="11907" w:h="16840"/>
          <w:pgMar w:top="1418" w:right="567" w:bottom="1134" w:left="1701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616"/>
        <w:gridCol w:w="776"/>
        <w:gridCol w:w="636"/>
        <w:gridCol w:w="7359"/>
        <w:gridCol w:w="687"/>
        <w:gridCol w:w="2146"/>
        <w:gridCol w:w="648"/>
      </w:tblGrid>
      <w:tr w:rsidR="00F85D31" w:rsidRPr="00F85D31" w:rsidTr="00F85D31">
        <w:trPr>
          <w:trHeight w:val="375"/>
        </w:trPr>
        <w:tc>
          <w:tcPr>
            <w:tcW w:w="110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  <w:bookmarkStart w:id="0" w:name="RANGE!A1:G82"/>
            <w:bookmarkEnd w:id="0"/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F85D31">
              <w:rPr>
                <w:rFonts w:ascii="Times New Roman" w:hAnsi="Times New Roman" w:cs="Times New Roman"/>
                <w:sz w:val="26"/>
                <w:szCs w:val="26"/>
              </w:rPr>
              <w:t>Приложение № 3</w:t>
            </w:r>
          </w:p>
        </w:tc>
      </w:tr>
      <w:tr w:rsidR="00F85D31" w:rsidRPr="00F85D31" w:rsidTr="00F85D31">
        <w:trPr>
          <w:trHeight w:val="375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375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F85D31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</w:tc>
      </w:tr>
      <w:tr w:rsidR="00F85D31" w:rsidRPr="00F85D31" w:rsidTr="00F85D31">
        <w:trPr>
          <w:trHeight w:val="375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375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F85D31">
              <w:rPr>
                <w:rFonts w:ascii="Times New Roman" w:hAnsi="Times New Roman" w:cs="Times New Roman"/>
                <w:sz w:val="26"/>
                <w:szCs w:val="26"/>
              </w:rPr>
              <w:t>решением Чернохолуницкой</w:t>
            </w:r>
          </w:p>
        </w:tc>
      </w:tr>
      <w:tr w:rsidR="00F85D31" w:rsidRPr="00F85D31" w:rsidTr="00F85D31">
        <w:trPr>
          <w:trHeight w:val="375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F85D31">
              <w:rPr>
                <w:rFonts w:ascii="Times New Roman" w:hAnsi="Times New Roman" w:cs="Times New Roman"/>
                <w:sz w:val="26"/>
                <w:szCs w:val="26"/>
              </w:rPr>
              <w:t>сельской Думы</w:t>
            </w:r>
          </w:p>
        </w:tc>
      </w:tr>
      <w:tr w:rsidR="00F85D31" w:rsidRPr="00F85D31" w:rsidTr="00F85D31">
        <w:trPr>
          <w:trHeight w:val="375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F85D31">
              <w:rPr>
                <w:rFonts w:ascii="Times New Roman" w:hAnsi="Times New Roman" w:cs="Times New Roman"/>
                <w:sz w:val="26"/>
                <w:szCs w:val="26"/>
              </w:rPr>
              <w:t xml:space="preserve">от 20.12.2023 № 26  </w:t>
            </w:r>
          </w:p>
        </w:tc>
      </w:tr>
      <w:tr w:rsidR="00F85D31" w:rsidRPr="00F85D31" w:rsidTr="00F85D31">
        <w:trPr>
          <w:trHeight w:val="417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85D31">
              <w:rPr>
                <w:rFonts w:ascii="Times New Roman" w:hAnsi="Times New Roman" w:cs="Times New Roman"/>
                <w:sz w:val="26"/>
                <w:szCs w:val="26"/>
              </w:rPr>
              <w:t>(в редакции решения</w:t>
            </w:r>
            <w:proofErr w:type="gramEnd"/>
          </w:p>
        </w:tc>
      </w:tr>
      <w:tr w:rsidR="00F85D31" w:rsidRPr="00F85D31" w:rsidTr="00F85D31">
        <w:trPr>
          <w:trHeight w:val="409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F85D31">
              <w:rPr>
                <w:rFonts w:ascii="Times New Roman" w:hAnsi="Times New Roman" w:cs="Times New Roman"/>
                <w:sz w:val="26"/>
                <w:szCs w:val="26"/>
              </w:rPr>
              <w:t>Чернохолуницкой</w:t>
            </w:r>
          </w:p>
        </w:tc>
      </w:tr>
      <w:tr w:rsidR="00F85D31" w:rsidRPr="00F85D31" w:rsidTr="00F85D31">
        <w:trPr>
          <w:trHeight w:val="416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F85D31">
              <w:rPr>
                <w:rFonts w:ascii="Times New Roman" w:hAnsi="Times New Roman" w:cs="Times New Roman"/>
                <w:sz w:val="26"/>
                <w:szCs w:val="26"/>
              </w:rPr>
              <w:t>сельской Думы</w:t>
            </w:r>
          </w:p>
        </w:tc>
      </w:tr>
      <w:tr w:rsidR="00F85D31" w:rsidRPr="00F85D31" w:rsidTr="00F85D31">
        <w:trPr>
          <w:trHeight w:val="645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F85D31">
              <w:rPr>
                <w:rFonts w:ascii="Times New Roman" w:hAnsi="Times New Roman" w:cs="Times New Roman"/>
                <w:sz w:val="26"/>
                <w:szCs w:val="26"/>
              </w:rPr>
              <w:t>от 27.03.2024 № 7)</w:t>
            </w:r>
          </w:p>
        </w:tc>
      </w:tr>
      <w:tr w:rsidR="00F85D31" w:rsidRPr="00F85D31" w:rsidTr="00F85D31">
        <w:trPr>
          <w:trHeight w:val="585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1290"/>
        </w:trPr>
        <w:tc>
          <w:tcPr>
            <w:tcW w:w="14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ОБЪЕМЫ</w:t>
            </w:r>
          </w:p>
          <w:p w:rsidR="00F85D31" w:rsidRPr="00F85D31" w:rsidRDefault="00F85D31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поступления доходов бюджета муниципального образования</w:t>
            </w:r>
          </w:p>
          <w:p w:rsidR="00F85D31" w:rsidRPr="00F85D31" w:rsidRDefault="00F85D31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Чернохолуницкое сельское поселение Омутнинского района Кировской области</w:t>
            </w:r>
          </w:p>
          <w:p w:rsidR="00F85D31" w:rsidRPr="00F85D31" w:rsidRDefault="00F85D3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2024 год</w:t>
            </w:r>
          </w:p>
        </w:tc>
      </w:tr>
      <w:tr w:rsidR="00F85D31" w:rsidRPr="00F85D31" w:rsidTr="00F85D31">
        <w:trPr>
          <w:trHeight w:val="1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1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878"/>
        </w:trPr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Код дохода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Сумма                           (тыс. рублей)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1000000000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1 249,900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4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1010000000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369,000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1010200001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369,000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10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1030000000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ТОВАРЫ (РАБОТЫ</w:t>
            </w:r>
            <w:proofErr w:type="gramStart"/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,У</w:t>
            </w:r>
            <w:proofErr w:type="gramEnd"/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СЛУГИ), РЕАЛИЗУЕМЫЕ НА ТЕРРИТОРИИ РОССИЙСКОЙ ФЕДЕРАЦИИ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631,400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7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1030200001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631,400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1060000000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103,000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4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1060100000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44,000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4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1060600000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59,000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1080000000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3,300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10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1080400001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 консульскими учреждениями Российской Федерации)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3,300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8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1110000000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143,200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19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1110500000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143,200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2000000000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11 343,817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7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2020000000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11 343,817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8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2021000000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1 096,300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2021600100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1 096,300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12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2021600110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1 096,300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10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2021600110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1 096,300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84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2022000000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6 109,700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8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2022555500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921,700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8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2022555510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921,700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8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2022555510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921,700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5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2022999900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5 188,000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4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2022999910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5 188,000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5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2022999910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5 188,000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2023000000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156,200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111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2023511800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156,200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11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2023511810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156,200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111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2023511810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156,200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2024000000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3 981,617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7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2024999910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3 981,617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7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2024999910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sz w:val="28"/>
                <w:szCs w:val="28"/>
              </w:rPr>
              <w:t>3 981,617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553"/>
        </w:trPr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pStyle w:val="af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12 593,717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</w:tbl>
    <w:p w:rsidR="00F85D31" w:rsidRPr="00F85D31" w:rsidRDefault="00F85D31" w:rsidP="00F85D31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F85D31">
        <w:rPr>
          <w:rFonts w:ascii="Times New Roman" w:hAnsi="Times New Roman" w:cs="Times New Roman"/>
          <w:sz w:val="28"/>
          <w:szCs w:val="28"/>
        </w:rPr>
        <w:t>__________</w:t>
      </w: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320" w:type="dxa"/>
        <w:tblInd w:w="93" w:type="dxa"/>
        <w:tblLook w:val="04A0" w:firstRow="1" w:lastRow="0" w:firstColumn="1" w:lastColumn="0" w:noHBand="0" w:noVBand="1"/>
      </w:tblPr>
      <w:tblGrid>
        <w:gridCol w:w="9240"/>
        <w:gridCol w:w="1320"/>
        <w:gridCol w:w="1760"/>
      </w:tblGrid>
      <w:tr w:rsidR="00F85D31" w:rsidRPr="00F85D31" w:rsidTr="00F85D31">
        <w:trPr>
          <w:trHeight w:val="315"/>
        </w:trPr>
        <w:tc>
          <w:tcPr>
            <w:tcW w:w="924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080" w:type="dxa"/>
            <w:gridSpan w:val="2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Приложение № 5</w:t>
            </w:r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1320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080" w:type="dxa"/>
            <w:gridSpan w:val="2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УТВЕРЖДЕНО</w:t>
            </w:r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1320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080" w:type="dxa"/>
            <w:gridSpan w:val="2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решением Чернохолуницкой</w:t>
            </w:r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080" w:type="dxa"/>
            <w:gridSpan w:val="2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сельской Думы</w:t>
            </w:r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080" w:type="dxa"/>
            <w:gridSpan w:val="2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от 20.12.2023 № 26</w:t>
            </w:r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080" w:type="dxa"/>
            <w:gridSpan w:val="2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F85D31">
              <w:rPr>
                <w:color w:val="000000"/>
                <w:sz w:val="24"/>
                <w:szCs w:val="24"/>
              </w:rPr>
              <w:t>(в редакции решения</w:t>
            </w:r>
            <w:proofErr w:type="gramEnd"/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080" w:type="dxa"/>
            <w:gridSpan w:val="2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Чернохолуницкой</w:t>
            </w:r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080" w:type="dxa"/>
            <w:gridSpan w:val="2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сельской Думы</w:t>
            </w:r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080" w:type="dxa"/>
            <w:gridSpan w:val="2"/>
            <w:shd w:val="clear" w:color="auto" w:fill="FFFFFF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от 27.03.2024 № 7)</w:t>
            </w:r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132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17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330"/>
        </w:trPr>
        <w:tc>
          <w:tcPr>
            <w:tcW w:w="12320" w:type="dxa"/>
            <w:gridSpan w:val="3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F85D31">
              <w:rPr>
                <w:b/>
                <w:bCs/>
                <w:sz w:val="26"/>
                <w:szCs w:val="26"/>
              </w:rPr>
              <w:t>РАСПРЕДЕЛЕНИЕ</w:t>
            </w:r>
          </w:p>
        </w:tc>
      </w:tr>
      <w:tr w:rsidR="00F85D31" w:rsidRPr="00F85D31" w:rsidTr="00F85D31">
        <w:trPr>
          <w:trHeight w:val="330"/>
        </w:trPr>
        <w:tc>
          <w:tcPr>
            <w:tcW w:w="12320" w:type="dxa"/>
            <w:gridSpan w:val="3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F85D31">
              <w:rPr>
                <w:b/>
                <w:bCs/>
                <w:sz w:val="26"/>
                <w:szCs w:val="26"/>
              </w:rPr>
              <w:t>бюджетных ассигнований по разделам и подразделам классификации расходов бюджетов на 2024 год</w:t>
            </w:r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132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17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240"/>
        </w:trPr>
        <w:tc>
          <w:tcPr>
            <w:tcW w:w="12320" w:type="dxa"/>
            <w:gridSpan w:val="3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5D31" w:rsidRPr="00F85D31" w:rsidTr="00F85D31">
        <w:trPr>
          <w:trHeight w:val="855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Сумма                 (тыс. рублей)</w:t>
            </w:r>
          </w:p>
        </w:tc>
      </w:tr>
      <w:tr w:rsidR="00F85D31" w:rsidRPr="00F85D31" w:rsidTr="00F85D31">
        <w:trPr>
          <w:trHeight w:val="495"/>
        </w:trPr>
        <w:tc>
          <w:tcPr>
            <w:tcW w:w="9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13 485,413</w:t>
            </w:r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3 052,239</w:t>
            </w:r>
          </w:p>
        </w:tc>
      </w:tr>
      <w:tr w:rsidR="00F85D31" w:rsidRPr="00F85D31" w:rsidTr="00F85D31">
        <w:trPr>
          <w:trHeight w:val="600"/>
        </w:trPr>
        <w:tc>
          <w:tcPr>
            <w:tcW w:w="9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721,100</w:t>
            </w:r>
          </w:p>
        </w:tc>
      </w:tr>
      <w:tr w:rsidR="00F85D31" w:rsidRPr="00F85D31" w:rsidTr="00F85D31">
        <w:trPr>
          <w:trHeight w:val="960"/>
        </w:trPr>
        <w:tc>
          <w:tcPr>
            <w:tcW w:w="9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2 027,156</w:t>
            </w:r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0,600</w:t>
            </w:r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303,383</w:t>
            </w:r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156,200</w:t>
            </w:r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156,200</w:t>
            </w:r>
          </w:p>
        </w:tc>
      </w:tr>
      <w:tr w:rsidR="00F85D31" w:rsidRPr="00F85D31" w:rsidTr="00F85D31">
        <w:trPr>
          <w:trHeight w:val="630"/>
        </w:trPr>
        <w:tc>
          <w:tcPr>
            <w:tcW w:w="9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1 788,434</w:t>
            </w:r>
          </w:p>
        </w:tc>
      </w:tr>
      <w:tr w:rsidR="00F85D31" w:rsidRPr="00F85D31" w:rsidTr="00F85D31">
        <w:trPr>
          <w:trHeight w:val="630"/>
        </w:trPr>
        <w:tc>
          <w:tcPr>
            <w:tcW w:w="9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1 788,434</w:t>
            </w:r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6 456,984</w:t>
            </w:r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6 427,184</w:t>
            </w:r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29,800</w:t>
            </w:r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1 574,439</w:t>
            </w:r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1 574,439</w:t>
            </w:r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  ОХРАНА ОКРУЖАЮЩЕЙ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270,617</w:t>
            </w:r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Другие вопросы в области охраны окружающей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270,617</w:t>
            </w:r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186,500</w:t>
            </w:r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186,100</w:t>
            </w:r>
          </w:p>
        </w:tc>
      </w:tr>
      <w:tr w:rsidR="00F85D31" w:rsidRPr="00F85D31" w:rsidTr="00F85D31">
        <w:trPr>
          <w:trHeight w:val="315"/>
        </w:trPr>
        <w:tc>
          <w:tcPr>
            <w:tcW w:w="9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0,400</w:t>
            </w:r>
          </w:p>
        </w:tc>
      </w:tr>
      <w:tr w:rsidR="00F85D31" w:rsidRPr="00F85D31" w:rsidTr="00F85D31">
        <w:trPr>
          <w:trHeight w:val="255"/>
        </w:trPr>
        <w:tc>
          <w:tcPr>
            <w:tcW w:w="105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85D31" w:rsidRPr="00F85D31" w:rsidTr="00F85D31">
        <w:trPr>
          <w:trHeight w:val="255"/>
        </w:trPr>
        <w:tc>
          <w:tcPr>
            <w:tcW w:w="12320" w:type="dxa"/>
            <w:gridSpan w:val="3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_____________________</w:t>
            </w:r>
          </w:p>
        </w:tc>
      </w:tr>
      <w:tr w:rsidR="00F85D31" w:rsidRPr="00F85D31" w:rsidTr="00F85D31">
        <w:trPr>
          <w:trHeight w:val="304"/>
        </w:trPr>
        <w:tc>
          <w:tcPr>
            <w:tcW w:w="12320" w:type="dxa"/>
            <w:gridSpan w:val="3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559" w:type="dxa"/>
        <w:tblInd w:w="93" w:type="dxa"/>
        <w:tblLook w:val="04A0" w:firstRow="1" w:lastRow="0" w:firstColumn="1" w:lastColumn="0" w:noHBand="0" w:noVBand="1"/>
      </w:tblPr>
      <w:tblGrid>
        <w:gridCol w:w="7580"/>
        <w:gridCol w:w="1395"/>
        <w:gridCol w:w="1084"/>
        <w:gridCol w:w="1500"/>
      </w:tblGrid>
      <w:tr w:rsidR="00F85D31" w:rsidRPr="00F85D31" w:rsidTr="00F85D31">
        <w:trPr>
          <w:trHeight w:val="300"/>
        </w:trPr>
        <w:tc>
          <w:tcPr>
            <w:tcW w:w="758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2479" w:type="dxa"/>
            <w:gridSpan w:val="2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</w:rPr>
            </w:pPr>
            <w:r w:rsidRPr="00F85D31">
              <w:rPr>
                <w:color w:val="000000"/>
              </w:rPr>
              <w:t>Приложение № 7</w:t>
            </w:r>
          </w:p>
        </w:tc>
        <w:tc>
          <w:tcPr>
            <w:tcW w:w="150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</w:rPr>
            </w:pPr>
            <w:r w:rsidRPr="00F85D31">
              <w:rPr>
                <w:color w:val="000000"/>
              </w:rPr>
              <w:t> 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1395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</w:rPr>
            </w:pPr>
            <w:r w:rsidRPr="00F85D31">
              <w:rPr>
                <w:color w:val="000000"/>
              </w:rPr>
              <w:t> </w:t>
            </w:r>
          </w:p>
        </w:tc>
        <w:tc>
          <w:tcPr>
            <w:tcW w:w="1084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</w:rPr>
            </w:pPr>
            <w:r w:rsidRPr="00F85D31">
              <w:rPr>
                <w:color w:val="000000"/>
              </w:rPr>
              <w:t> </w:t>
            </w:r>
          </w:p>
        </w:tc>
        <w:tc>
          <w:tcPr>
            <w:tcW w:w="150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</w:rPr>
            </w:pPr>
            <w:r w:rsidRPr="00F85D31">
              <w:rPr>
                <w:color w:val="000000"/>
              </w:rPr>
              <w:t> 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79" w:type="dxa"/>
            <w:gridSpan w:val="3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</w:rPr>
            </w:pPr>
            <w:r w:rsidRPr="00F85D31">
              <w:rPr>
                <w:color w:val="000000"/>
              </w:rPr>
              <w:t>УТВЕРЖДЕНО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1395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</w:rPr>
            </w:pPr>
            <w:r w:rsidRPr="00F85D31">
              <w:rPr>
                <w:color w:val="000000"/>
              </w:rPr>
              <w:t> </w:t>
            </w:r>
          </w:p>
        </w:tc>
        <w:tc>
          <w:tcPr>
            <w:tcW w:w="1084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</w:rPr>
            </w:pPr>
            <w:r w:rsidRPr="00F85D31">
              <w:rPr>
                <w:color w:val="000000"/>
              </w:rPr>
              <w:t> </w:t>
            </w:r>
          </w:p>
        </w:tc>
        <w:tc>
          <w:tcPr>
            <w:tcW w:w="150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</w:rPr>
            </w:pPr>
            <w:r w:rsidRPr="00F85D31">
              <w:rPr>
                <w:color w:val="000000"/>
              </w:rPr>
              <w:t> 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79" w:type="dxa"/>
            <w:gridSpan w:val="3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</w:rPr>
            </w:pPr>
            <w:r w:rsidRPr="00F85D31">
              <w:rPr>
                <w:color w:val="000000"/>
              </w:rPr>
              <w:t>решением Чернохолуницкой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79" w:type="dxa"/>
            <w:gridSpan w:val="3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</w:rPr>
            </w:pPr>
            <w:r w:rsidRPr="00F85D31">
              <w:rPr>
                <w:color w:val="000000"/>
              </w:rPr>
              <w:t>сельской Думы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79" w:type="dxa"/>
            <w:gridSpan w:val="3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</w:rPr>
            </w:pPr>
            <w:r w:rsidRPr="00F85D31">
              <w:rPr>
                <w:color w:val="000000"/>
              </w:rPr>
              <w:t>от 20.12.2023 № 26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79" w:type="dxa"/>
            <w:gridSpan w:val="3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</w:rPr>
            </w:pPr>
            <w:proofErr w:type="gramStart"/>
            <w:r w:rsidRPr="00F85D31">
              <w:rPr>
                <w:color w:val="000000"/>
              </w:rPr>
              <w:t>(в редакции решения</w:t>
            </w:r>
            <w:proofErr w:type="gramEnd"/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79" w:type="dxa"/>
            <w:gridSpan w:val="3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</w:rPr>
            </w:pPr>
            <w:r w:rsidRPr="00F85D31">
              <w:rPr>
                <w:color w:val="000000"/>
              </w:rPr>
              <w:t>Чернохолуницкой сельской Думы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79" w:type="dxa"/>
            <w:gridSpan w:val="3"/>
            <w:shd w:val="clear" w:color="auto" w:fill="FFFFFF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</w:rPr>
            </w:pPr>
            <w:r w:rsidRPr="00F85D31">
              <w:rPr>
                <w:color w:val="000000"/>
              </w:rPr>
              <w:t>от 27.03.2024 № 7)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1395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1084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150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300"/>
        </w:trPr>
        <w:tc>
          <w:tcPr>
            <w:tcW w:w="11559" w:type="dxa"/>
            <w:gridSpan w:val="4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F85D31">
              <w:rPr>
                <w:b/>
                <w:bCs/>
                <w:sz w:val="22"/>
                <w:szCs w:val="22"/>
              </w:rPr>
              <w:t>РАСПРЕДЕЛЕНИЕ</w:t>
            </w:r>
          </w:p>
        </w:tc>
      </w:tr>
      <w:tr w:rsidR="00F85D31" w:rsidRPr="00F85D31" w:rsidTr="00F85D31">
        <w:trPr>
          <w:trHeight w:val="885"/>
        </w:trPr>
        <w:tc>
          <w:tcPr>
            <w:tcW w:w="11559" w:type="dxa"/>
            <w:gridSpan w:val="4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F85D31">
              <w:rPr>
                <w:b/>
                <w:bCs/>
                <w:sz w:val="22"/>
                <w:szCs w:val="22"/>
              </w:rPr>
              <w:t xml:space="preserve">по целевым статьям (муниципальным программам  и подпрограммам) группам </w:t>
            </w:r>
            <w:proofErr w:type="gramStart"/>
            <w:r w:rsidRPr="00F85D31">
              <w:rPr>
                <w:b/>
                <w:bCs/>
                <w:sz w:val="22"/>
                <w:szCs w:val="22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F85D31">
              <w:rPr>
                <w:b/>
                <w:bCs/>
                <w:sz w:val="22"/>
                <w:szCs w:val="22"/>
              </w:rPr>
              <w:t xml:space="preserve"> Чернохолуницкое сельское поселение Омутнинского района Кировской области  на 2024 год 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1395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1084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150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240"/>
        </w:trPr>
        <w:tc>
          <w:tcPr>
            <w:tcW w:w="11559" w:type="dxa"/>
            <w:gridSpan w:val="4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right"/>
              <w:rPr>
                <w:color w:val="000000"/>
              </w:rPr>
            </w:pPr>
            <w:r w:rsidRPr="00F85D31">
              <w:rPr>
                <w:color w:val="000000"/>
              </w:rPr>
              <w:t> </w:t>
            </w:r>
          </w:p>
        </w:tc>
      </w:tr>
      <w:tr w:rsidR="00F85D31" w:rsidRPr="00F85D31" w:rsidTr="00F85D31">
        <w:trPr>
          <w:trHeight w:val="855"/>
        </w:trPr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color w:val="000000"/>
              </w:rPr>
            </w:pPr>
            <w:r w:rsidRPr="00F85D31">
              <w:rPr>
                <w:color w:val="000000"/>
              </w:rPr>
              <w:t>Наименование расходов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color w:val="000000"/>
              </w:rPr>
            </w:pPr>
            <w:r w:rsidRPr="00F85D31">
              <w:rPr>
                <w:color w:val="000000"/>
              </w:rPr>
              <w:t>Целевая статья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color w:val="000000"/>
              </w:rPr>
            </w:pPr>
            <w:r w:rsidRPr="00F85D31">
              <w:rPr>
                <w:color w:val="000000"/>
              </w:rPr>
              <w:t>Вид расходов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color w:val="000000"/>
              </w:rPr>
            </w:pPr>
            <w:r w:rsidRPr="00F85D31">
              <w:rPr>
                <w:color w:val="000000"/>
              </w:rPr>
              <w:t>Сумма         (тыс. рублей)</w:t>
            </w:r>
          </w:p>
        </w:tc>
      </w:tr>
      <w:tr w:rsidR="00F85D31" w:rsidRPr="00F85D31" w:rsidTr="00F85D31">
        <w:trPr>
          <w:trHeight w:val="585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b/>
                <w:bCs/>
                <w:color w:val="000000"/>
              </w:rPr>
            </w:pPr>
            <w:r w:rsidRPr="00F85D31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</w:rPr>
            </w:pPr>
            <w:r w:rsidRPr="00F85D31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</w:rPr>
            </w:pPr>
            <w:r w:rsidRPr="00F85D31">
              <w:rPr>
                <w:b/>
                <w:b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</w:rPr>
            </w:pPr>
            <w:r w:rsidRPr="00F85D31">
              <w:rPr>
                <w:b/>
                <w:bCs/>
                <w:color w:val="000000"/>
              </w:rPr>
              <w:t>13 485,413</w:t>
            </w:r>
          </w:p>
        </w:tc>
      </w:tr>
      <w:tr w:rsidR="00F85D31" w:rsidRPr="00F85D31" w:rsidTr="00F85D31">
        <w:trPr>
          <w:trHeight w:val="765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b/>
                <w:bCs/>
                <w:color w:val="000000"/>
              </w:rPr>
            </w:pPr>
            <w:r w:rsidRPr="00F85D31">
              <w:rPr>
                <w:b/>
                <w:bCs/>
                <w:color w:val="000000"/>
              </w:rPr>
              <w:t xml:space="preserve">  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</w:rPr>
            </w:pPr>
            <w:r w:rsidRPr="00F85D31">
              <w:rPr>
                <w:b/>
                <w:bCs/>
                <w:color w:val="000000"/>
              </w:rPr>
              <w:t>8600000000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</w:rPr>
            </w:pPr>
            <w:r w:rsidRPr="00F85D31">
              <w:rPr>
                <w:b/>
                <w:b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</w:rPr>
            </w:pPr>
            <w:r w:rsidRPr="00F85D31">
              <w:rPr>
                <w:b/>
                <w:bCs/>
                <w:color w:val="000000"/>
              </w:rPr>
              <w:t>12 554,313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 xml:space="preserve">    Подпрограмма "Развитие муниципального управления на 2020-2026 годы"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8610000000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3 392,716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 xml:space="preserve">        Глава  муниципального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8610001020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721,100</w:t>
            </w:r>
          </w:p>
        </w:tc>
      </w:tr>
      <w:tr w:rsidR="00F85D31" w:rsidRPr="00F85D31" w:rsidTr="00F85D31">
        <w:trPr>
          <w:trHeight w:val="102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8610001020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721,100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 xml:space="preserve">        Органы местного самоуправления и структурные подразделения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8610001040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2 267,132</w:t>
            </w:r>
          </w:p>
        </w:tc>
      </w:tr>
      <w:tr w:rsidR="00F85D31" w:rsidRPr="00F85D31" w:rsidTr="00F85D31">
        <w:trPr>
          <w:trHeight w:val="102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8610001040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1 672,900</w:t>
            </w:r>
          </w:p>
        </w:tc>
      </w:tr>
      <w:tr w:rsidR="00F85D31" w:rsidRPr="00F85D31" w:rsidTr="00F85D31">
        <w:trPr>
          <w:trHeight w:val="51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8610001040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588,832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8610001040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5,400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 xml:space="preserve">        Резервные фонды местных администраций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8610007010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1,000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8610007010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0,400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8610007010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0,600</w:t>
            </w:r>
          </w:p>
        </w:tc>
      </w:tr>
      <w:tr w:rsidR="00F85D31" w:rsidRPr="00F85D31" w:rsidTr="00F85D31">
        <w:trPr>
          <w:trHeight w:val="51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 xml:space="preserve">      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8610010010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59,500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 xml:space="preserve">         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8610010010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59,500</w:t>
            </w:r>
          </w:p>
        </w:tc>
      </w:tr>
      <w:tr w:rsidR="00F85D31" w:rsidRPr="00F85D31" w:rsidTr="00F85D31">
        <w:trPr>
          <w:trHeight w:val="51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 xml:space="preserve">        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8610010020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6,500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 xml:space="preserve">         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8610010020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6,500</w:t>
            </w:r>
          </w:p>
        </w:tc>
      </w:tr>
      <w:tr w:rsidR="00F85D31" w:rsidRPr="00F85D31" w:rsidTr="00F85D31">
        <w:trPr>
          <w:trHeight w:val="357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 xml:space="preserve">       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</w:t>
            </w:r>
            <w:proofErr w:type="gramStart"/>
            <w:r w:rsidRPr="00F85D31">
              <w:rPr>
                <w:i/>
                <w:iCs/>
                <w:color w:val="000000"/>
              </w:rPr>
              <w:t>о(</w:t>
            </w:r>
            <w:proofErr w:type="gramEnd"/>
            <w:r w:rsidRPr="00F85D31">
              <w:rPr>
                <w:i/>
                <w:iCs/>
                <w:color w:val="000000"/>
              </w:rPr>
              <w:t>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8610010030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23,300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 xml:space="preserve">         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8610010030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23,300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b/>
                <w:bCs/>
                <w:color w:val="000000"/>
              </w:rPr>
            </w:pPr>
            <w:r w:rsidRPr="00F85D31">
              <w:rPr>
                <w:b/>
                <w:bCs/>
                <w:color w:val="000000"/>
              </w:rPr>
              <w:t xml:space="preserve">        Другие вопросы органов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</w:rPr>
            </w:pPr>
            <w:r w:rsidRPr="00F85D31">
              <w:rPr>
                <w:color w:val="000000"/>
              </w:rPr>
              <w:t>8610018000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</w:rPr>
            </w:pPr>
            <w:r w:rsidRPr="00F85D31">
              <w:rPr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b/>
                <w:bCs/>
                <w:color w:val="000000"/>
              </w:rPr>
            </w:pPr>
            <w:r w:rsidRPr="00F85D31">
              <w:rPr>
                <w:b/>
                <w:bCs/>
                <w:color w:val="000000"/>
              </w:rPr>
              <w:t>128,084</w:t>
            </w:r>
          </w:p>
        </w:tc>
      </w:tr>
      <w:tr w:rsidR="00F85D31" w:rsidRPr="00F85D31" w:rsidTr="00F85D31">
        <w:trPr>
          <w:trHeight w:val="51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8610018000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124,177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8610018000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3,907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lastRenderedPageBreak/>
              <w:t xml:space="preserve">        Доплаты к пенсиям муниципальных служащих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8610019010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186,100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8610019010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186,100</w:t>
            </w:r>
          </w:p>
        </w:tc>
      </w:tr>
      <w:tr w:rsidR="00F85D31" w:rsidRPr="00F85D31" w:rsidTr="00F85D31">
        <w:trPr>
          <w:trHeight w:val="765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 xml:space="preserve">    Подпрограмма "Дорожная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2020-2026 годы"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8620000000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1 456,446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 xml:space="preserve">        Мероприятия в сфере дорожной деятельности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8620004020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1 147,984</w:t>
            </w:r>
          </w:p>
        </w:tc>
      </w:tr>
      <w:tr w:rsidR="00F85D31" w:rsidRPr="00F85D31" w:rsidTr="00F85D31">
        <w:trPr>
          <w:trHeight w:val="51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8620004020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1 147,984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 xml:space="preserve">        Мероприятия по наружному освещению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8620004120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222,462</w:t>
            </w:r>
          </w:p>
        </w:tc>
      </w:tr>
      <w:tr w:rsidR="00F85D31" w:rsidRPr="00F85D31" w:rsidTr="00F85D31">
        <w:trPr>
          <w:trHeight w:val="51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8620004120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222,462</w:t>
            </w:r>
          </w:p>
        </w:tc>
      </w:tr>
      <w:tr w:rsidR="00F85D31" w:rsidRPr="00F85D31" w:rsidTr="00F85D31">
        <w:trPr>
          <w:trHeight w:val="102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 xml:space="preserve">        Иные межбюджетные трансферты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8620014010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85,000</w:t>
            </w:r>
          </w:p>
        </w:tc>
      </w:tr>
      <w:tr w:rsidR="00F85D31" w:rsidRPr="00F85D31" w:rsidTr="00F85D31">
        <w:trPr>
          <w:trHeight w:val="51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8620014010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85,000</w:t>
            </w:r>
          </w:p>
        </w:tc>
      </w:tr>
      <w:tr w:rsidR="00F85D31" w:rsidRPr="00F85D31" w:rsidTr="00F85D31">
        <w:trPr>
          <w:trHeight w:val="1275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 xml:space="preserve">        </w:t>
            </w:r>
            <w:proofErr w:type="spellStart"/>
            <w:r w:rsidRPr="00F85D31">
              <w:rPr>
                <w:i/>
                <w:iCs/>
                <w:color w:val="000000"/>
              </w:rPr>
              <w:t>Софинансирование</w:t>
            </w:r>
            <w:proofErr w:type="spellEnd"/>
            <w:r w:rsidRPr="00F85D31">
              <w:rPr>
                <w:i/>
                <w:iCs/>
                <w:color w:val="000000"/>
              </w:rPr>
              <w:t xml:space="preserve"> мероприятий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F85D31">
              <w:rPr>
                <w:i/>
                <w:iCs/>
                <w:color w:val="000000"/>
              </w:rPr>
              <w:t>покрытий</w:t>
            </w:r>
            <w:proofErr w:type="gramEnd"/>
            <w:r w:rsidRPr="00F85D31">
              <w:rPr>
                <w:i/>
                <w:iCs/>
                <w:color w:val="000000"/>
              </w:rPr>
              <w:t xml:space="preserve"> автомобильных дорог общего пользования местного значения (сверх соглашения)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86200S5211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1,000</w:t>
            </w:r>
          </w:p>
        </w:tc>
      </w:tr>
      <w:tr w:rsidR="00F85D31" w:rsidRPr="00F85D31" w:rsidTr="00F85D31">
        <w:trPr>
          <w:trHeight w:val="51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86200S5211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1,000</w:t>
            </w:r>
          </w:p>
        </w:tc>
      </w:tr>
      <w:tr w:rsidR="00F85D31" w:rsidRPr="00F85D31" w:rsidTr="00F85D31">
        <w:trPr>
          <w:trHeight w:val="51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 xml:space="preserve">    Подпрограмма "Развитие благоустройства в муниципальном образовании Чернохолуницкое сельское поселение на 2020-2026 годы"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8630000000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567,317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 xml:space="preserve">        Мероприятия по уличному освещению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8630004130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296,700</w:t>
            </w:r>
          </w:p>
        </w:tc>
      </w:tr>
      <w:tr w:rsidR="00F85D31" w:rsidRPr="00F85D31" w:rsidTr="00F85D31">
        <w:trPr>
          <w:trHeight w:val="51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8630004130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296,700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 xml:space="preserve">        Мероприятия на реализацию природоохранных мероприятий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8630014030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270,617</w:t>
            </w:r>
          </w:p>
        </w:tc>
      </w:tr>
      <w:tr w:rsidR="00F85D31" w:rsidRPr="00F85D31" w:rsidTr="00F85D31">
        <w:trPr>
          <w:trHeight w:val="51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8630014030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270,617</w:t>
            </w:r>
          </w:p>
        </w:tc>
      </w:tr>
      <w:tr w:rsidR="00F85D31" w:rsidRPr="00F85D31" w:rsidTr="00F85D31">
        <w:trPr>
          <w:trHeight w:val="51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 xml:space="preserve">    Подпрограмма "О пожарной безопасности пос. Черная Холуница на 2020-2026 годы"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8640000000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1 788,434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 xml:space="preserve">        Мероприятия по пожарной безопасности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8640004040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1 788,434</w:t>
            </w:r>
          </w:p>
        </w:tc>
      </w:tr>
      <w:tr w:rsidR="00F85D31" w:rsidRPr="00F85D31" w:rsidTr="00F85D31">
        <w:trPr>
          <w:trHeight w:val="102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8640004040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1 527,300</w:t>
            </w:r>
          </w:p>
        </w:tc>
      </w:tr>
      <w:tr w:rsidR="00F85D31" w:rsidRPr="00F85D31" w:rsidTr="00F85D31">
        <w:trPr>
          <w:trHeight w:val="51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8640004040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261,134</w:t>
            </w:r>
          </w:p>
        </w:tc>
      </w:tr>
      <w:tr w:rsidR="00F85D31" w:rsidRPr="00F85D31" w:rsidTr="00F85D31">
        <w:trPr>
          <w:trHeight w:val="765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</w:t>
            </w:r>
            <w:proofErr w:type="spellStart"/>
            <w:r w:rsidRPr="00F85D31">
              <w:rPr>
                <w:i/>
                <w:iCs/>
                <w:color w:val="000000"/>
              </w:rPr>
              <w:t>поселений</w:t>
            </w:r>
            <w:proofErr w:type="gramStart"/>
            <w:r w:rsidRPr="00F85D31">
              <w:rPr>
                <w:i/>
                <w:iCs/>
                <w:color w:val="000000"/>
              </w:rPr>
              <w:t>,м</w:t>
            </w:r>
            <w:proofErr w:type="gramEnd"/>
            <w:r w:rsidRPr="00F85D31">
              <w:rPr>
                <w:i/>
                <w:iCs/>
                <w:color w:val="000000"/>
              </w:rPr>
              <w:t>униципальных</w:t>
            </w:r>
            <w:proofErr w:type="spellEnd"/>
            <w:r w:rsidRPr="00F85D31">
              <w:rPr>
                <w:i/>
                <w:iCs/>
                <w:color w:val="000000"/>
              </w:rPr>
              <w:t xml:space="preserve"> и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86Q2051180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156,200</w:t>
            </w:r>
          </w:p>
        </w:tc>
      </w:tr>
      <w:tr w:rsidR="00F85D31" w:rsidRPr="00F85D31" w:rsidTr="00F85D31">
        <w:trPr>
          <w:trHeight w:val="102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86Q2051180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156,200</w:t>
            </w:r>
          </w:p>
        </w:tc>
      </w:tr>
      <w:tr w:rsidR="00F85D31" w:rsidRPr="00F85D31" w:rsidTr="00F85D31">
        <w:trPr>
          <w:trHeight w:val="102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 xml:space="preserve">       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F85D31">
              <w:rPr>
                <w:i/>
                <w:iCs/>
                <w:color w:val="000000"/>
              </w:rPr>
              <w:t>покрытий</w:t>
            </w:r>
            <w:proofErr w:type="gramEnd"/>
            <w:r w:rsidRPr="00F85D31">
              <w:rPr>
                <w:i/>
                <w:iCs/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86Q2815210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5 188,000</w:t>
            </w:r>
          </w:p>
        </w:tc>
      </w:tr>
      <w:tr w:rsidR="00F85D31" w:rsidRPr="00F85D31" w:rsidTr="00F85D31">
        <w:trPr>
          <w:trHeight w:val="51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86Q2815210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5 188,000</w:t>
            </w:r>
          </w:p>
        </w:tc>
      </w:tr>
      <w:tr w:rsidR="00F85D31" w:rsidRPr="00F85D31" w:rsidTr="00F85D31">
        <w:trPr>
          <w:trHeight w:val="102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 xml:space="preserve">        </w:t>
            </w:r>
            <w:proofErr w:type="spellStart"/>
            <w:r w:rsidRPr="00F85D31">
              <w:rPr>
                <w:i/>
                <w:iCs/>
                <w:color w:val="000000"/>
              </w:rPr>
              <w:t>Софинансирование</w:t>
            </w:r>
            <w:proofErr w:type="spellEnd"/>
            <w:r w:rsidRPr="00F85D31">
              <w:rPr>
                <w:i/>
                <w:iCs/>
                <w:color w:val="000000"/>
              </w:rPr>
              <w:t xml:space="preserve"> мероприятий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F85D31">
              <w:rPr>
                <w:i/>
                <w:iCs/>
                <w:color w:val="000000"/>
              </w:rPr>
              <w:t>покрытий</w:t>
            </w:r>
            <w:proofErr w:type="gramEnd"/>
            <w:r w:rsidRPr="00F85D31">
              <w:rPr>
                <w:i/>
                <w:iCs/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86Q28S5210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5,200</w:t>
            </w:r>
          </w:p>
        </w:tc>
      </w:tr>
      <w:tr w:rsidR="00F85D31" w:rsidRPr="00F85D31" w:rsidTr="00F85D31">
        <w:trPr>
          <w:trHeight w:val="51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86Q28S5210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5,200</w:t>
            </w:r>
          </w:p>
        </w:tc>
      </w:tr>
      <w:tr w:rsidR="00F85D31" w:rsidRPr="00F85D31" w:rsidTr="00F85D31">
        <w:trPr>
          <w:trHeight w:val="765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b/>
                <w:bCs/>
                <w:color w:val="000000"/>
              </w:rPr>
            </w:pPr>
            <w:r w:rsidRPr="00F85D31">
              <w:rPr>
                <w:b/>
                <w:bCs/>
                <w:color w:val="000000"/>
              </w:rPr>
              <w:t xml:space="preserve">  Муниципальная программа "Формирование современной городской среды" на 2018-2026 годы на территории Чернохолуницкого сельского поселения Омутнинского района Кировской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</w:rPr>
            </w:pPr>
            <w:r w:rsidRPr="00F85D31">
              <w:rPr>
                <w:b/>
                <w:bCs/>
                <w:color w:val="000000"/>
              </w:rPr>
              <w:t>8700000000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</w:rPr>
            </w:pPr>
            <w:r w:rsidRPr="00F85D31">
              <w:rPr>
                <w:b/>
                <w:b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</w:rPr>
            </w:pPr>
            <w:r w:rsidRPr="00F85D31">
              <w:rPr>
                <w:b/>
                <w:bCs/>
                <w:color w:val="000000"/>
              </w:rPr>
              <w:t>931,100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1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 xml:space="preserve">      Федеральный проект "Формирование комфортной городской среды"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870F200000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931,100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 xml:space="preserve">        Реализация программ формирования современной городской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870F255550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735,051</w:t>
            </w:r>
          </w:p>
        </w:tc>
      </w:tr>
      <w:tr w:rsidR="00F85D31" w:rsidRPr="00F85D31" w:rsidTr="00F85D31">
        <w:trPr>
          <w:trHeight w:val="51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870F255550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735,051</w:t>
            </w:r>
          </w:p>
        </w:tc>
      </w:tr>
      <w:tr w:rsidR="00F85D31" w:rsidRPr="00F85D31" w:rsidTr="00F85D31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 xml:space="preserve">        Реализация программ формирования современной городской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870F2A5550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194,000</w:t>
            </w:r>
          </w:p>
        </w:tc>
      </w:tr>
      <w:tr w:rsidR="00F85D31" w:rsidRPr="00F85D31" w:rsidTr="00F85D31">
        <w:trPr>
          <w:trHeight w:val="51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870F2A5550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194,000</w:t>
            </w:r>
          </w:p>
        </w:tc>
      </w:tr>
      <w:tr w:rsidR="00F85D31" w:rsidRPr="00F85D31" w:rsidTr="00F85D31">
        <w:trPr>
          <w:trHeight w:val="51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lastRenderedPageBreak/>
              <w:t xml:space="preserve">        </w:t>
            </w:r>
            <w:proofErr w:type="spellStart"/>
            <w:r w:rsidRPr="00F85D31">
              <w:rPr>
                <w:i/>
                <w:iCs/>
                <w:color w:val="000000"/>
              </w:rPr>
              <w:t>Софинансирование</w:t>
            </w:r>
            <w:proofErr w:type="spellEnd"/>
            <w:r w:rsidRPr="00F85D31">
              <w:rPr>
                <w:i/>
                <w:iCs/>
                <w:color w:val="000000"/>
              </w:rPr>
              <w:t xml:space="preserve"> мероприятий на реализацию программ формирования современной городской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870F2S5550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i/>
                <w:iCs/>
                <w:color w:val="000000"/>
              </w:rPr>
            </w:pPr>
            <w:r w:rsidRPr="00F85D31">
              <w:rPr>
                <w:i/>
                <w:iCs/>
                <w:color w:val="000000"/>
              </w:rPr>
              <w:t>2,049</w:t>
            </w:r>
          </w:p>
        </w:tc>
      </w:tr>
      <w:tr w:rsidR="00F85D31" w:rsidRPr="00F85D31" w:rsidTr="00F85D31">
        <w:trPr>
          <w:trHeight w:val="510"/>
        </w:trPr>
        <w:tc>
          <w:tcPr>
            <w:tcW w:w="7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870F2S5550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</w:rPr>
            </w:pPr>
            <w:r w:rsidRPr="00F85D31">
              <w:rPr>
                <w:color w:val="000000"/>
              </w:rPr>
              <w:t>2,049</w:t>
            </w:r>
          </w:p>
        </w:tc>
      </w:tr>
    </w:tbl>
    <w:p w:rsidR="00F85D31" w:rsidRPr="00F85D31" w:rsidRDefault="00F85D31" w:rsidP="00F85D31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D31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702" w:type="dxa"/>
        <w:tblInd w:w="93" w:type="dxa"/>
        <w:tblLook w:val="04A0" w:firstRow="1" w:lastRow="0" w:firstColumn="1" w:lastColumn="0" w:noHBand="0" w:noVBand="1"/>
      </w:tblPr>
      <w:tblGrid>
        <w:gridCol w:w="6015"/>
        <w:gridCol w:w="1322"/>
        <w:gridCol w:w="1257"/>
        <w:gridCol w:w="1483"/>
        <w:gridCol w:w="1145"/>
        <w:gridCol w:w="1480"/>
      </w:tblGrid>
      <w:tr w:rsidR="00F85D31" w:rsidRPr="00F85D31" w:rsidTr="00F85D31">
        <w:trPr>
          <w:trHeight w:val="315"/>
        </w:trPr>
        <w:tc>
          <w:tcPr>
            <w:tcW w:w="6015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bookmarkStart w:id="1" w:name="RANGE!A1:F120"/>
            <w:r w:rsidRPr="00F85D31">
              <w:rPr>
                <w:color w:val="000000"/>
                <w:sz w:val="24"/>
                <w:szCs w:val="24"/>
              </w:rPr>
              <w:t> </w:t>
            </w:r>
            <w:bookmarkEnd w:id="1"/>
          </w:p>
        </w:tc>
        <w:tc>
          <w:tcPr>
            <w:tcW w:w="1322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5" w:type="dxa"/>
            <w:gridSpan w:val="3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Приложение № 9</w:t>
            </w:r>
          </w:p>
        </w:tc>
        <w:tc>
          <w:tcPr>
            <w:tcW w:w="148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3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5" w:type="dxa"/>
            <w:gridSpan w:val="3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48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3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5" w:type="dxa"/>
            <w:gridSpan w:val="4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решением Чернохолуницкой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5" w:type="dxa"/>
            <w:gridSpan w:val="4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сельской Думы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5" w:type="dxa"/>
            <w:gridSpan w:val="3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от 20.12.2023 № 26</w:t>
            </w:r>
          </w:p>
        </w:tc>
        <w:tc>
          <w:tcPr>
            <w:tcW w:w="148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5" w:type="dxa"/>
            <w:gridSpan w:val="4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F85D31">
              <w:rPr>
                <w:color w:val="000000"/>
                <w:sz w:val="24"/>
                <w:szCs w:val="24"/>
              </w:rPr>
              <w:t>(в редакции решения</w:t>
            </w:r>
            <w:proofErr w:type="gramEnd"/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5" w:type="dxa"/>
            <w:gridSpan w:val="4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Чернохолуницкой сельской Думы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5" w:type="dxa"/>
            <w:gridSpan w:val="3"/>
            <w:shd w:val="clear" w:color="auto" w:fill="FFFFFF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от 27.03.2024 № 7)</w:t>
            </w:r>
          </w:p>
        </w:tc>
        <w:tc>
          <w:tcPr>
            <w:tcW w:w="148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3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5D31" w:rsidRPr="00F85D31" w:rsidTr="00F85D31">
        <w:trPr>
          <w:trHeight w:val="330"/>
        </w:trPr>
        <w:tc>
          <w:tcPr>
            <w:tcW w:w="12702" w:type="dxa"/>
            <w:gridSpan w:val="6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85D31">
              <w:rPr>
                <w:b/>
                <w:bCs/>
                <w:color w:val="000000"/>
                <w:sz w:val="26"/>
                <w:szCs w:val="26"/>
              </w:rPr>
              <w:t>ВЕДОМСТВЕННАЯ СТРУКТУРА</w:t>
            </w:r>
          </w:p>
        </w:tc>
      </w:tr>
      <w:tr w:rsidR="00F85D31" w:rsidRPr="00F85D31" w:rsidTr="00F85D31">
        <w:trPr>
          <w:trHeight w:val="615"/>
        </w:trPr>
        <w:tc>
          <w:tcPr>
            <w:tcW w:w="12702" w:type="dxa"/>
            <w:gridSpan w:val="6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85D31">
              <w:rPr>
                <w:b/>
                <w:bCs/>
                <w:color w:val="000000"/>
                <w:sz w:val="26"/>
                <w:szCs w:val="26"/>
              </w:rPr>
              <w:t>расходов бюджета Чернохолуницкого сельского поселения Омутнинского  района Кировской области  на 2024 год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7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3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5D31" w:rsidRPr="00F85D31" w:rsidTr="00F85D31">
        <w:trPr>
          <w:trHeight w:val="240"/>
        </w:trPr>
        <w:tc>
          <w:tcPr>
            <w:tcW w:w="12702" w:type="dxa"/>
            <w:gridSpan w:val="6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5D31" w:rsidRPr="00F85D31" w:rsidTr="00F85D31">
        <w:trPr>
          <w:trHeight w:val="1035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Сумма        (тыс. рублей)</w:t>
            </w:r>
          </w:p>
        </w:tc>
      </w:tr>
      <w:tr w:rsidR="00F85D31" w:rsidRPr="00F85D31" w:rsidTr="00F85D31">
        <w:trPr>
          <w:trHeight w:val="54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Всего расходов 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13 485,413</w:t>
            </w:r>
          </w:p>
        </w:tc>
      </w:tr>
      <w:tr w:rsidR="00F85D31" w:rsidRPr="00F85D31" w:rsidTr="00F85D31">
        <w:trPr>
          <w:trHeight w:val="94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муниципального образования Чернохолуницкое сельское поселение Омутнинского района Кировской области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13 485,413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3 052,239</w:t>
            </w:r>
          </w:p>
        </w:tc>
      </w:tr>
      <w:tr w:rsidR="00F85D31" w:rsidRPr="00F85D31" w:rsidTr="00F85D31">
        <w:trPr>
          <w:trHeight w:val="94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721,100</w:t>
            </w:r>
          </w:p>
        </w:tc>
      </w:tr>
      <w:tr w:rsidR="00F85D31" w:rsidRPr="00F85D31" w:rsidTr="00F85D31">
        <w:trPr>
          <w:trHeight w:val="94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lastRenderedPageBreak/>
              <w:t xml:space="preserve">        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721,100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Подпрограмма "Развитие муниципального управления на 2020-2026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721,100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Глава  муниципального образования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8610001020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721,100</w:t>
            </w:r>
          </w:p>
        </w:tc>
      </w:tr>
      <w:tr w:rsidR="00F85D31" w:rsidRPr="00F85D31" w:rsidTr="00F85D31">
        <w:trPr>
          <w:trHeight w:val="157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8610001020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721,100</w:t>
            </w:r>
          </w:p>
        </w:tc>
      </w:tr>
      <w:tr w:rsidR="00F85D31" w:rsidRPr="00F85D31" w:rsidTr="00F85D31">
        <w:trPr>
          <w:trHeight w:val="126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2 027,156</w:t>
            </w:r>
          </w:p>
        </w:tc>
      </w:tr>
      <w:tr w:rsidR="00F85D31" w:rsidRPr="00F85D31" w:rsidTr="00F85D31">
        <w:trPr>
          <w:trHeight w:val="94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2 027,156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Подпрограмма "Развитие муниципального управления на 2020-2026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2 027,156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Органы местного самоуправления и структурные подразделения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8610001040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2 027,156</w:t>
            </w:r>
          </w:p>
        </w:tc>
      </w:tr>
      <w:tr w:rsidR="00F85D31" w:rsidRPr="00F85D31" w:rsidTr="00F85D31">
        <w:trPr>
          <w:trHeight w:val="157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8610001040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1 672,900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8610001040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348,856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lastRenderedPageBreak/>
              <w:t xml:space="preserve">                  Иные бюджетные ассигнования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8610001040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5,400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      Резервные фонды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0,600</w:t>
            </w:r>
          </w:p>
        </w:tc>
      </w:tr>
      <w:tr w:rsidR="00F85D31" w:rsidRPr="00F85D31" w:rsidTr="00F85D31">
        <w:trPr>
          <w:trHeight w:val="94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0,600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Подпрограмма "Развитие муниципального управления на 2020-2026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0,600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Резервные фонды местных администраций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8610007010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0,600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  Иные бюджетные ассигнования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8610007010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0,600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303,383</w:t>
            </w:r>
          </w:p>
        </w:tc>
      </w:tr>
      <w:tr w:rsidR="00F85D31" w:rsidRPr="00F85D31" w:rsidTr="00F85D31">
        <w:trPr>
          <w:trHeight w:val="94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303,383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Подпрограмма "Развитие муниципального управления на 2020-2026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303,383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Органы местного самоуправления и структурные подразделения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8610001040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239,976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8610001040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239,976</w:t>
            </w:r>
          </w:p>
        </w:tc>
      </w:tr>
      <w:tr w:rsidR="00F85D31" w:rsidRPr="00F85D31" w:rsidTr="00F85D31">
        <w:trPr>
          <w:trHeight w:val="94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8610010010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59,500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  Межбюджетные трансферты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8610010010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59,500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Другие вопросы органов местного самоуправления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8610018000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3,907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  Иные бюджетные ассигнования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8610018000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3,907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156,200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      Мобилизационная и вневойсковая подготовка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156,200</w:t>
            </w:r>
          </w:p>
        </w:tc>
      </w:tr>
      <w:tr w:rsidR="00F85D31" w:rsidRPr="00F85D31" w:rsidTr="00F85D31">
        <w:trPr>
          <w:trHeight w:val="94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lastRenderedPageBreak/>
              <w:t xml:space="preserve">        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156,200</w:t>
            </w:r>
          </w:p>
        </w:tc>
      </w:tr>
      <w:tr w:rsidR="00F85D31" w:rsidRPr="00F85D31" w:rsidTr="00F85D31">
        <w:trPr>
          <w:trHeight w:val="126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Осуществление переданных полномочий Российской Федерации по осуществлению первичного воинского учета органами местного самоуправления </w:t>
            </w:r>
            <w:proofErr w:type="spellStart"/>
            <w:r w:rsidRPr="00F85D31">
              <w:rPr>
                <w:color w:val="000000"/>
                <w:sz w:val="24"/>
                <w:szCs w:val="24"/>
              </w:rPr>
              <w:t>поселений</w:t>
            </w:r>
            <w:proofErr w:type="gramStart"/>
            <w:r w:rsidRPr="00F85D31">
              <w:rPr>
                <w:color w:val="000000"/>
                <w:sz w:val="24"/>
                <w:szCs w:val="24"/>
              </w:rPr>
              <w:t>,м</w:t>
            </w:r>
            <w:proofErr w:type="gramEnd"/>
            <w:r w:rsidRPr="00F85D31">
              <w:rPr>
                <w:color w:val="000000"/>
                <w:sz w:val="24"/>
                <w:szCs w:val="24"/>
              </w:rPr>
              <w:t>униципальных</w:t>
            </w:r>
            <w:proofErr w:type="spellEnd"/>
            <w:r w:rsidRPr="00F85D31">
              <w:rPr>
                <w:color w:val="000000"/>
                <w:sz w:val="24"/>
                <w:szCs w:val="24"/>
              </w:rPr>
              <w:t xml:space="preserve"> и городских округов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86Q2051180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156,200</w:t>
            </w:r>
          </w:p>
        </w:tc>
      </w:tr>
      <w:tr w:rsidR="00F85D31" w:rsidRPr="00F85D31" w:rsidTr="00F85D31">
        <w:trPr>
          <w:trHeight w:val="157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86Q2051180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156,200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1 788,434</w:t>
            </w:r>
          </w:p>
        </w:tc>
      </w:tr>
      <w:tr w:rsidR="00F85D31" w:rsidRPr="00F85D31" w:rsidTr="00F85D31">
        <w:trPr>
          <w:trHeight w:val="94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1 788,434</w:t>
            </w:r>
          </w:p>
        </w:tc>
      </w:tr>
      <w:tr w:rsidR="00F85D31" w:rsidRPr="00F85D31" w:rsidTr="00F85D31">
        <w:trPr>
          <w:trHeight w:val="94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1 788,434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Подпрограмма "О пожарной безопасности пос. Черная Холуница на 2020-2026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1 788,434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Мероприятия по пожарной безопасности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8640004040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1 788,434</w:t>
            </w:r>
          </w:p>
        </w:tc>
      </w:tr>
      <w:tr w:rsidR="00F85D31" w:rsidRPr="00F85D31" w:rsidTr="00F85D31">
        <w:trPr>
          <w:trHeight w:val="157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8640004040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1 527,300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8640004040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261,134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6 456,984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6 427,184</w:t>
            </w:r>
          </w:p>
        </w:tc>
      </w:tr>
      <w:tr w:rsidR="00F85D31" w:rsidRPr="00F85D31" w:rsidTr="00F85D31">
        <w:trPr>
          <w:trHeight w:val="94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6 427,184</w:t>
            </w:r>
          </w:p>
        </w:tc>
      </w:tr>
      <w:tr w:rsidR="00F85D31" w:rsidRPr="00F85D31" w:rsidTr="00F85D31">
        <w:trPr>
          <w:trHeight w:val="126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Подпрограмма "Дорожная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2020-2026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1 233,984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Мероприятия в сфере дорожной деятельности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8620004020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1 147,984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8620004020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1 147,984</w:t>
            </w:r>
          </w:p>
        </w:tc>
      </w:tr>
      <w:tr w:rsidR="00F85D31" w:rsidRPr="00F85D31" w:rsidTr="00F85D31">
        <w:trPr>
          <w:trHeight w:val="132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Иные межбюджетные трансферты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8620014010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85,000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8620014010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85,000</w:t>
            </w:r>
          </w:p>
        </w:tc>
      </w:tr>
      <w:tr w:rsidR="00F85D31" w:rsidRPr="00F85D31" w:rsidTr="00F85D31">
        <w:trPr>
          <w:trHeight w:val="189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</w:t>
            </w:r>
            <w:proofErr w:type="spellStart"/>
            <w:r w:rsidRPr="00F85D3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5D31">
              <w:rPr>
                <w:color w:val="000000"/>
                <w:sz w:val="24"/>
                <w:szCs w:val="24"/>
              </w:rPr>
              <w:t xml:space="preserve"> мероприятий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F85D31">
              <w:rPr>
                <w:color w:val="000000"/>
                <w:sz w:val="24"/>
                <w:szCs w:val="24"/>
              </w:rPr>
              <w:t>покрытий</w:t>
            </w:r>
            <w:proofErr w:type="gramEnd"/>
            <w:r w:rsidRPr="00F85D31">
              <w:rPr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 (сверх соглашения)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86200S5211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1,000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86200S5211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1,000</w:t>
            </w:r>
          </w:p>
        </w:tc>
      </w:tr>
      <w:tr w:rsidR="00F85D31" w:rsidRPr="00F85D31" w:rsidTr="00F85D31">
        <w:trPr>
          <w:trHeight w:val="157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lastRenderedPageBreak/>
              <w:t xml:space="preserve">               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F85D31">
              <w:rPr>
                <w:color w:val="000000"/>
                <w:sz w:val="24"/>
                <w:szCs w:val="24"/>
              </w:rPr>
              <w:t>покрытий</w:t>
            </w:r>
            <w:proofErr w:type="gramEnd"/>
            <w:r w:rsidRPr="00F85D31">
              <w:rPr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86Q2815210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5 188,000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86Q2815210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5 188,000</w:t>
            </w:r>
          </w:p>
        </w:tc>
      </w:tr>
      <w:tr w:rsidR="00F85D31" w:rsidRPr="00F85D31" w:rsidTr="00F85D31">
        <w:trPr>
          <w:trHeight w:val="157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</w:t>
            </w:r>
            <w:proofErr w:type="spellStart"/>
            <w:r w:rsidRPr="00F85D3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5D31">
              <w:rPr>
                <w:color w:val="000000"/>
                <w:sz w:val="24"/>
                <w:szCs w:val="24"/>
              </w:rPr>
              <w:t xml:space="preserve"> мероприятий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F85D31">
              <w:rPr>
                <w:color w:val="000000"/>
                <w:sz w:val="24"/>
                <w:szCs w:val="24"/>
              </w:rPr>
              <w:t>покрытий</w:t>
            </w:r>
            <w:proofErr w:type="gramEnd"/>
            <w:r w:rsidRPr="00F85D31">
              <w:rPr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86Q28S5210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5,200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86Q28S5210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5,200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29,800</w:t>
            </w:r>
          </w:p>
        </w:tc>
      </w:tr>
      <w:tr w:rsidR="00F85D31" w:rsidRPr="00F85D31" w:rsidTr="00F85D31">
        <w:trPr>
          <w:trHeight w:val="94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29,800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Подпрограмма "Развитие муниципального управления на 2020-2026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29,800</w:t>
            </w:r>
          </w:p>
        </w:tc>
      </w:tr>
      <w:tr w:rsidR="00F85D31" w:rsidRPr="00F85D31" w:rsidTr="00F85D31">
        <w:trPr>
          <w:trHeight w:val="94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8610010020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6,500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  Межбюджетные трансферты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8610010020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6,500</w:t>
            </w:r>
          </w:p>
        </w:tc>
      </w:tr>
      <w:tr w:rsidR="00F85D31" w:rsidRPr="00F85D31" w:rsidTr="00F85D31">
        <w:trPr>
          <w:trHeight w:val="567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lastRenderedPageBreak/>
              <w:t xml:space="preserve">               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</w:t>
            </w:r>
            <w:proofErr w:type="gramStart"/>
            <w:r w:rsidRPr="00F85D31">
              <w:rPr>
                <w:color w:val="000000"/>
                <w:sz w:val="24"/>
                <w:szCs w:val="24"/>
              </w:rPr>
              <w:t>о(</w:t>
            </w:r>
            <w:proofErr w:type="gramEnd"/>
            <w:r w:rsidRPr="00F85D31">
              <w:rPr>
                <w:color w:val="000000"/>
                <w:sz w:val="24"/>
                <w:szCs w:val="24"/>
              </w:rPr>
              <w:t>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8610010030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23,300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  Межбюджетные трансферты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8610010030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23,300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1 574,439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1 574,439</w:t>
            </w:r>
          </w:p>
        </w:tc>
      </w:tr>
      <w:tr w:rsidR="00F85D31" w:rsidRPr="00F85D31" w:rsidTr="00F85D31">
        <w:trPr>
          <w:trHeight w:val="94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643,339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Подпрограмма "Развитие муниципального управления на 2020-2026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124,177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Другие вопросы органов местного самоуправления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8610018000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124,177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8610018000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124,177</w:t>
            </w:r>
          </w:p>
        </w:tc>
      </w:tr>
      <w:tr w:rsidR="00F85D31" w:rsidRPr="00F85D31" w:rsidTr="00F85D31">
        <w:trPr>
          <w:trHeight w:val="126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lastRenderedPageBreak/>
              <w:t xml:space="preserve">          Подпрограмма "Дорожная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2020-2026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222,462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Мероприятия по наружному освещению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8620004120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222,462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8620004120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222,462</w:t>
            </w:r>
          </w:p>
        </w:tc>
      </w:tr>
      <w:tr w:rsidR="00F85D31" w:rsidRPr="00F85D31" w:rsidTr="00F85D31">
        <w:trPr>
          <w:trHeight w:val="94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Подпрограмма "Развитие благоустройства в муниципальном образовании Чернохолуницкое сельское поселение на 2020-2026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296,700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Мероприятия по уличному освещению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8630004130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296,700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8630004130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296,700</w:t>
            </w:r>
          </w:p>
        </w:tc>
      </w:tr>
      <w:tr w:rsidR="00F85D31" w:rsidRPr="00F85D31" w:rsidTr="00F85D31">
        <w:trPr>
          <w:trHeight w:val="126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Муниципальная программа "Формирование современной городской среды" на 2018-2026 годы на территории Чернохолуницкого сельского поселения Омутнинского района Кировской области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931,100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4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Реализация мероприятий национального проекта "Жилье и городская среда"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870F000000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931,100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5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Федеральный проект "Формирование комфортной городской среды"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870F200000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931,100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Реализация программ формирования современной городской среды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870F255550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735,051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870F255550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735,051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Реализация программ формирования современной городской среды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870F2A5550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194,000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870F2A5550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194,000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lastRenderedPageBreak/>
              <w:t xml:space="preserve">                </w:t>
            </w:r>
            <w:proofErr w:type="spellStart"/>
            <w:r w:rsidRPr="00F85D3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85D31">
              <w:rPr>
                <w:color w:val="000000"/>
                <w:sz w:val="24"/>
                <w:szCs w:val="24"/>
              </w:rPr>
              <w:t xml:space="preserve"> мероприятий на реализацию программ формирования современной городской среды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870F2S5550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2,049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870F2S5550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2,049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    ОХРАНА ОКРУЖАЮЩЕЙ СРЕДЫ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270,617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270,617</w:t>
            </w:r>
          </w:p>
        </w:tc>
      </w:tr>
      <w:tr w:rsidR="00F85D31" w:rsidRPr="00F85D31" w:rsidTr="00F85D31">
        <w:trPr>
          <w:trHeight w:val="94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270,617</w:t>
            </w:r>
          </w:p>
        </w:tc>
      </w:tr>
      <w:tr w:rsidR="00F85D31" w:rsidRPr="00F85D31" w:rsidTr="00F85D31">
        <w:trPr>
          <w:trHeight w:val="94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Подпрограмма "Развитие благоустройства в муниципальном образовании Чернохолуницкое сельское поселение на 2020-2026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270,617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Мероприятия на реализацию природоохранных мероприятий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8630014030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270,617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8630014030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270,617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186,500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186,100</w:t>
            </w:r>
          </w:p>
        </w:tc>
      </w:tr>
      <w:tr w:rsidR="00F85D31" w:rsidRPr="00F85D31" w:rsidTr="00F85D31">
        <w:trPr>
          <w:trHeight w:val="94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186,100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Подпрограмма "Развитие муниципального управления на 2020-2026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186,100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Доплаты к пенсиям муниципальных служащих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8610019010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186,100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8610019010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186,100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F85D31">
              <w:rPr>
                <w:b/>
                <w:bCs/>
                <w:color w:val="000000"/>
                <w:sz w:val="24"/>
                <w:szCs w:val="24"/>
              </w:rPr>
              <w:t>0,400</w:t>
            </w:r>
          </w:p>
        </w:tc>
      </w:tr>
      <w:tr w:rsidR="00F85D31" w:rsidRPr="00F85D31" w:rsidTr="00F85D31">
        <w:trPr>
          <w:trHeight w:val="94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lastRenderedPageBreak/>
              <w:t xml:space="preserve">        Муниципальная программа "Развитие муниципального образования Чернохолуницкое сельское поселение Омутнинского района Кировской области на 2020-2026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0,400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Подпрограмма "Развитие муниципального управления на 2020-2026 годы"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0,400</w:t>
            </w:r>
          </w:p>
        </w:tc>
      </w:tr>
      <w:tr w:rsidR="00F85D31" w:rsidRPr="00F85D31" w:rsidTr="00F85D31">
        <w:trPr>
          <w:trHeight w:val="315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Резервные фонды местных администраций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8610007010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0,400</w:t>
            </w:r>
          </w:p>
        </w:tc>
      </w:tr>
      <w:tr w:rsidR="00F85D31" w:rsidRPr="00F85D31" w:rsidTr="00F85D31">
        <w:trPr>
          <w:trHeight w:val="630"/>
        </w:trPr>
        <w:tc>
          <w:tcPr>
            <w:tcW w:w="6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8610007010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F85D31">
              <w:rPr>
                <w:color w:val="000000"/>
                <w:sz w:val="24"/>
                <w:szCs w:val="24"/>
              </w:rPr>
              <w:t>0,400</w:t>
            </w:r>
          </w:p>
        </w:tc>
      </w:tr>
    </w:tbl>
    <w:p w:rsidR="00F85D31" w:rsidRPr="00F85D31" w:rsidRDefault="00F85D31" w:rsidP="00F85D31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D31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F85D31" w:rsidRPr="00F85D31" w:rsidRDefault="00F85D31" w:rsidP="00F85D31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82" w:type="dxa"/>
        <w:tblInd w:w="93" w:type="dxa"/>
        <w:tblLook w:val="04A0" w:firstRow="1" w:lastRow="0" w:firstColumn="1" w:lastColumn="0" w:noHBand="0" w:noVBand="1"/>
      </w:tblPr>
      <w:tblGrid>
        <w:gridCol w:w="222"/>
        <w:gridCol w:w="6160"/>
        <w:gridCol w:w="3960"/>
        <w:gridCol w:w="4120"/>
        <w:gridCol w:w="960"/>
        <w:gridCol w:w="960"/>
      </w:tblGrid>
      <w:tr w:rsidR="00F85D31" w:rsidRPr="00F85D31" w:rsidTr="00F85D31">
        <w:trPr>
          <w:trHeight w:val="375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  <w:bookmarkStart w:id="2" w:name="RANGE!B1:D32"/>
            <w:bookmarkEnd w:id="2"/>
          </w:p>
        </w:tc>
        <w:tc>
          <w:tcPr>
            <w:tcW w:w="3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412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Приложение 11</w:t>
            </w: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375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412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375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412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УТВЕРЖДЕНЫ</w:t>
            </w: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375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412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375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412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 xml:space="preserve">решением Чернохолуницкой </w:t>
            </w: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375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412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сельской Думы</w:t>
            </w: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375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412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от 20.12.2023        № 26</w:t>
            </w: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375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040" w:type="dxa"/>
            <w:gridSpan w:val="3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F85D31">
              <w:rPr>
                <w:color w:val="000000"/>
                <w:sz w:val="28"/>
                <w:szCs w:val="28"/>
              </w:rPr>
              <w:t>(в редакции решения</w:t>
            </w:r>
            <w:proofErr w:type="gramEnd"/>
          </w:p>
        </w:tc>
      </w:tr>
      <w:tr w:rsidR="00F85D31" w:rsidRPr="00F85D31" w:rsidTr="00F85D31">
        <w:trPr>
          <w:trHeight w:val="375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040" w:type="dxa"/>
            <w:gridSpan w:val="3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F85D31">
              <w:rPr>
                <w:color w:val="000000"/>
                <w:sz w:val="28"/>
                <w:szCs w:val="28"/>
              </w:rPr>
              <w:t>Чернохолуницкой сельской Думы</w:t>
            </w:r>
          </w:p>
        </w:tc>
      </w:tr>
      <w:tr w:rsidR="00F85D31" w:rsidRPr="00F85D31" w:rsidTr="00F85D31">
        <w:trPr>
          <w:trHeight w:val="375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5080" w:type="dxa"/>
            <w:gridSpan w:val="2"/>
            <w:shd w:val="clear" w:color="auto" w:fill="FFFFFF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F85D31">
              <w:rPr>
                <w:color w:val="000000"/>
                <w:sz w:val="28"/>
                <w:szCs w:val="28"/>
              </w:rPr>
              <w:t>от 27.03.2024 № 7)</w:t>
            </w: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255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412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360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412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375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14240" w:type="dxa"/>
            <w:gridSpan w:val="3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F85D31">
              <w:rPr>
                <w:b/>
                <w:bCs/>
                <w:sz w:val="28"/>
                <w:szCs w:val="28"/>
              </w:rPr>
              <w:t>ИСТОЧНИКИ</w:t>
            </w: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375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14240" w:type="dxa"/>
            <w:gridSpan w:val="3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F85D31">
              <w:rPr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915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14240" w:type="dxa"/>
            <w:gridSpan w:val="3"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F85D31">
              <w:rPr>
                <w:b/>
                <w:bCs/>
                <w:sz w:val="28"/>
                <w:szCs w:val="28"/>
              </w:rPr>
              <w:t>Чернохолуницкое сельское поселение Омутнинского района Кировской области                                                                                          на 2024 год</w:t>
            </w: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390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3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412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right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(тыс. рублей)</w:t>
            </w: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1110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Уточненный план на 2024 год</w:t>
            </w: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855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rPr>
                <w:b/>
                <w:bCs/>
                <w:sz w:val="28"/>
                <w:szCs w:val="28"/>
              </w:rPr>
            </w:pPr>
            <w:r w:rsidRPr="00F85D31">
              <w:rPr>
                <w:b/>
                <w:bCs/>
                <w:sz w:val="28"/>
                <w:szCs w:val="28"/>
              </w:rPr>
              <w:t>Источники внутреннего финансирования дефицитов  бюджетов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rPr>
                <w:b/>
                <w:bCs/>
                <w:sz w:val="28"/>
                <w:szCs w:val="28"/>
              </w:rPr>
            </w:pPr>
            <w:r w:rsidRPr="00F85D31"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F85D31">
              <w:rPr>
                <w:b/>
                <w:bCs/>
                <w:sz w:val="28"/>
                <w:szCs w:val="28"/>
              </w:rPr>
              <w:t>891,696</w:t>
            </w: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375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в том числе: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735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rPr>
                <w:b/>
                <w:bCs/>
                <w:sz w:val="28"/>
                <w:szCs w:val="28"/>
              </w:rPr>
            </w:pPr>
            <w:r w:rsidRPr="00F85D31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rPr>
                <w:b/>
                <w:bCs/>
                <w:sz w:val="28"/>
                <w:szCs w:val="28"/>
              </w:rPr>
            </w:pPr>
            <w:r w:rsidRPr="00F85D31">
              <w:rPr>
                <w:b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F85D31">
              <w:rPr>
                <w:b/>
                <w:bCs/>
                <w:sz w:val="28"/>
                <w:szCs w:val="28"/>
              </w:rPr>
              <w:t>891,696</w:t>
            </w: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450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rPr>
                <w:b/>
                <w:bCs/>
                <w:sz w:val="28"/>
                <w:szCs w:val="28"/>
              </w:rPr>
            </w:pPr>
            <w:r w:rsidRPr="00F85D31">
              <w:rPr>
                <w:b/>
                <w:bCs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rPr>
                <w:b/>
                <w:bCs/>
                <w:sz w:val="28"/>
                <w:szCs w:val="28"/>
              </w:rPr>
            </w:pPr>
            <w:r w:rsidRPr="00F85D31">
              <w:rPr>
                <w:b/>
                <w:bCs/>
                <w:sz w:val="28"/>
                <w:szCs w:val="28"/>
              </w:rPr>
              <w:t>000 01 05 00 00 00 0000 500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12 593,717</w:t>
            </w: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420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12 593,717</w:t>
            </w: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750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12 593,717</w:t>
            </w: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780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986 01 05 02 01 10 0000 510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12 593,717</w:t>
            </w: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390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rPr>
                <w:b/>
                <w:bCs/>
                <w:sz w:val="28"/>
                <w:szCs w:val="28"/>
              </w:rPr>
            </w:pPr>
            <w:r w:rsidRPr="00F85D31">
              <w:rPr>
                <w:b/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rPr>
                <w:b/>
                <w:bCs/>
                <w:sz w:val="28"/>
                <w:szCs w:val="28"/>
              </w:rPr>
            </w:pPr>
            <w:r w:rsidRPr="00F85D31">
              <w:rPr>
                <w:b/>
                <w:bCs/>
                <w:sz w:val="28"/>
                <w:szCs w:val="28"/>
              </w:rPr>
              <w:t>000 01 05 00 00 00 0000 600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13 485,413</w:t>
            </w: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480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13 485,413</w:t>
            </w: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660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13 485,413</w:t>
            </w: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  <w:tr w:rsidR="00F85D31" w:rsidRPr="00F85D31" w:rsidTr="00F85D31">
        <w:trPr>
          <w:trHeight w:val="720"/>
        </w:trPr>
        <w:tc>
          <w:tcPr>
            <w:tcW w:w="222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left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986 01 05 02 01 10 0000 610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D31" w:rsidRPr="00F85D31" w:rsidRDefault="00F85D31">
            <w:pPr>
              <w:widowControl/>
              <w:autoSpaceDE/>
              <w:adjustRightInd/>
              <w:spacing w:before="0" w:after="0"/>
              <w:jc w:val="center"/>
              <w:rPr>
                <w:sz w:val="28"/>
                <w:szCs w:val="28"/>
              </w:rPr>
            </w:pPr>
            <w:r w:rsidRPr="00F85D31">
              <w:rPr>
                <w:sz w:val="28"/>
                <w:szCs w:val="28"/>
              </w:rPr>
              <w:t>13 485,413</w:t>
            </w: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  <w:tc>
          <w:tcPr>
            <w:tcW w:w="960" w:type="dxa"/>
            <w:noWrap/>
            <w:vAlign w:val="bottom"/>
            <w:hideMark/>
          </w:tcPr>
          <w:p w:rsidR="00F85D31" w:rsidRPr="00F85D31" w:rsidRDefault="00F85D31">
            <w:pPr>
              <w:widowControl/>
              <w:autoSpaceDE/>
              <w:autoSpaceDN/>
              <w:adjustRightInd/>
              <w:spacing w:before="0" w:after="0"/>
              <w:jc w:val="left"/>
            </w:pPr>
          </w:p>
        </w:tc>
      </w:tr>
    </w:tbl>
    <w:p w:rsidR="00F85D31" w:rsidRPr="00F85D31" w:rsidRDefault="00F85D31" w:rsidP="00F85D31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D31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F85D31" w:rsidRPr="00F85D31" w:rsidRDefault="00F85D31" w:rsidP="00F85D31">
      <w:pPr>
        <w:widowControl/>
        <w:autoSpaceDE/>
        <w:autoSpaceDN/>
        <w:adjustRightInd/>
        <w:spacing w:before="0" w:after="0"/>
        <w:jc w:val="left"/>
        <w:rPr>
          <w:sz w:val="28"/>
          <w:szCs w:val="28"/>
        </w:rPr>
        <w:sectPr w:rsidR="00F85D31" w:rsidRPr="00F85D31">
          <w:pgSz w:w="16840" w:h="11907" w:orient="landscape"/>
          <w:pgMar w:top="567" w:right="1134" w:bottom="1701" w:left="1418" w:header="720" w:footer="720" w:gutter="0"/>
          <w:cols w:space="720"/>
        </w:sectPr>
      </w:pPr>
    </w:p>
    <w:p w:rsidR="00F85D31" w:rsidRDefault="00F85D31" w:rsidP="00F85D31">
      <w:bookmarkStart w:id="3" w:name="_GoBack"/>
      <w:bookmarkEnd w:id="3"/>
    </w:p>
    <w:sectPr w:rsidR="00F8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DC"/>
    <w:rsid w:val="00DD3CDC"/>
    <w:rsid w:val="00F85D31"/>
    <w:rsid w:val="00FA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31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5D31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85D31"/>
    <w:pPr>
      <w:keepNext/>
      <w:widowControl/>
      <w:autoSpaceDE/>
      <w:autoSpaceDN/>
      <w:adjustRightInd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5D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85D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F85D3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85D3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85D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85D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5D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85D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5D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85D31"/>
    <w:pPr>
      <w:widowControl/>
      <w:autoSpaceDE/>
      <w:autoSpaceDN/>
      <w:adjustRightInd/>
      <w:ind w:firstLine="851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85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85D3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d">
    <w:name w:val="Подзаголовок Знак"/>
    <w:basedOn w:val="a0"/>
    <w:link w:val="ac"/>
    <w:uiPriority w:val="99"/>
    <w:rsid w:val="00F85D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85D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85D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85D3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85D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85D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5D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F85D31"/>
  </w:style>
  <w:style w:type="paragraph" w:styleId="af1">
    <w:name w:val="No Spacing"/>
    <w:link w:val="af0"/>
    <w:uiPriority w:val="1"/>
    <w:qFormat/>
    <w:rsid w:val="00F85D31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ConsPlusNormal">
    <w:name w:val="ConsPlusNormal"/>
    <w:uiPriority w:val="99"/>
    <w:rsid w:val="00F85D31"/>
    <w:pPr>
      <w:widowControl w:val="0"/>
      <w:autoSpaceDE w:val="0"/>
      <w:autoSpaceDN w:val="0"/>
      <w:adjustRightInd w:val="0"/>
      <w:spacing w:before="157" w:after="157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5D31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5D31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F85D31"/>
    <w:pPr>
      <w:widowControl w:val="0"/>
      <w:autoSpaceDE w:val="0"/>
      <w:autoSpaceDN w:val="0"/>
      <w:adjustRightInd w:val="0"/>
      <w:spacing w:before="157" w:after="157" w:line="240" w:lineRule="auto"/>
      <w:ind w:right="19772"/>
      <w:jc w:val="both"/>
    </w:pPr>
    <w:rPr>
      <w:rFonts w:ascii="Arial" w:eastAsia="Times New Roman" w:hAnsi="Arial" w:cs="Arial"/>
      <w:b/>
      <w:bCs/>
      <w:lang w:eastAsia="ru-RU"/>
    </w:rPr>
  </w:style>
  <w:style w:type="paragraph" w:customStyle="1" w:styleId="af2">
    <w:name w:val="Знак Знак Знак Знак Знак Знак Знак"/>
    <w:basedOn w:val="a"/>
    <w:uiPriority w:val="99"/>
    <w:rsid w:val="00F85D3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">
    <w:name w:val="1"/>
    <w:basedOn w:val="a"/>
    <w:uiPriority w:val="99"/>
    <w:rsid w:val="00F85D3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 Знак Знак1 Знак Знак Знак Знак"/>
    <w:basedOn w:val="a"/>
    <w:uiPriority w:val="99"/>
    <w:rsid w:val="00F85D3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s1">
    <w:name w:val="s_1"/>
    <w:basedOn w:val="a"/>
    <w:uiPriority w:val="99"/>
    <w:rsid w:val="00F85D31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1">
    <w:name w:val="xl91"/>
    <w:basedOn w:val="a"/>
    <w:uiPriority w:val="99"/>
    <w:rsid w:val="00F85D31"/>
    <w:pPr>
      <w:widowControl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F85D31"/>
    <w:pPr>
      <w:widowControl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93">
    <w:name w:val="xl93"/>
    <w:basedOn w:val="a"/>
    <w:uiPriority w:val="99"/>
    <w:rsid w:val="00F85D31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4">
    <w:name w:val="xl94"/>
    <w:basedOn w:val="a"/>
    <w:uiPriority w:val="99"/>
    <w:rsid w:val="00F85D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uiPriority w:val="99"/>
    <w:rsid w:val="00F85D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uiPriority w:val="99"/>
    <w:rsid w:val="00F85D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uiPriority w:val="99"/>
    <w:rsid w:val="00F85D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uiPriority w:val="99"/>
    <w:rsid w:val="00F85D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uiPriority w:val="99"/>
    <w:rsid w:val="00F85D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uiPriority w:val="99"/>
    <w:rsid w:val="00F85D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uiPriority w:val="99"/>
    <w:rsid w:val="00F85D31"/>
    <w:pPr>
      <w:widowControl/>
      <w:pBdr>
        <w:top w:val="single" w:sz="4" w:space="0" w:color="000000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F85D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uiPriority w:val="99"/>
    <w:rsid w:val="00F85D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104">
    <w:name w:val="xl104"/>
    <w:basedOn w:val="a"/>
    <w:uiPriority w:val="99"/>
    <w:rsid w:val="00F85D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uiPriority w:val="99"/>
    <w:rsid w:val="00F85D31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uiPriority w:val="99"/>
    <w:rsid w:val="00F85D31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F85D31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uiPriority w:val="99"/>
    <w:rsid w:val="00F85D31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9">
    <w:name w:val="xl109"/>
    <w:basedOn w:val="a"/>
    <w:uiPriority w:val="99"/>
    <w:rsid w:val="00F85D31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F85D31"/>
    <w:pPr>
      <w:widowControl/>
      <w:autoSpaceDE/>
      <w:autoSpaceDN/>
      <w:adjustRightInd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1">
    <w:name w:val="xl111"/>
    <w:basedOn w:val="a"/>
    <w:uiPriority w:val="99"/>
    <w:rsid w:val="00F85D31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F85D31"/>
    <w:pPr>
      <w:widowControl/>
      <w:shd w:val="clear" w:color="auto" w:fill="FFFFFF"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F85D31"/>
    <w:pPr>
      <w:widowControl/>
      <w:shd w:val="clear" w:color="auto" w:fill="FFFFFF"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FontStyle11">
    <w:name w:val="Font Style11"/>
    <w:rsid w:val="00F85D31"/>
    <w:rPr>
      <w:rFonts w:ascii="Times New Roman" w:hAnsi="Times New Roman" w:cs="Times New Roman" w:hint="default"/>
      <w:sz w:val="26"/>
      <w:szCs w:val="26"/>
    </w:rPr>
  </w:style>
  <w:style w:type="table" w:styleId="af3">
    <w:name w:val="Table Grid"/>
    <w:basedOn w:val="a1"/>
    <w:rsid w:val="00F85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31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5D31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85D31"/>
    <w:pPr>
      <w:keepNext/>
      <w:widowControl/>
      <w:autoSpaceDE/>
      <w:autoSpaceDN/>
      <w:adjustRightInd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5D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85D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F85D3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85D3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85D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85D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5D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85D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5D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85D31"/>
    <w:pPr>
      <w:widowControl/>
      <w:autoSpaceDE/>
      <w:autoSpaceDN/>
      <w:adjustRightInd/>
      <w:ind w:firstLine="851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85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85D3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d">
    <w:name w:val="Подзаголовок Знак"/>
    <w:basedOn w:val="a0"/>
    <w:link w:val="ac"/>
    <w:uiPriority w:val="99"/>
    <w:rsid w:val="00F85D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85D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85D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85D3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85D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85D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5D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F85D31"/>
  </w:style>
  <w:style w:type="paragraph" w:styleId="af1">
    <w:name w:val="No Spacing"/>
    <w:link w:val="af0"/>
    <w:uiPriority w:val="1"/>
    <w:qFormat/>
    <w:rsid w:val="00F85D31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ConsPlusNormal">
    <w:name w:val="ConsPlusNormal"/>
    <w:uiPriority w:val="99"/>
    <w:rsid w:val="00F85D31"/>
    <w:pPr>
      <w:widowControl w:val="0"/>
      <w:autoSpaceDE w:val="0"/>
      <w:autoSpaceDN w:val="0"/>
      <w:adjustRightInd w:val="0"/>
      <w:spacing w:before="157" w:after="157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5D31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5D31"/>
    <w:pPr>
      <w:widowControl w:val="0"/>
      <w:autoSpaceDE w:val="0"/>
      <w:autoSpaceDN w:val="0"/>
      <w:adjustRightInd w:val="0"/>
      <w:spacing w:before="157" w:after="157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F85D31"/>
    <w:pPr>
      <w:widowControl w:val="0"/>
      <w:autoSpaceDE w:val="0"/>
      <w:autoSpaceDN w:val="0"/>
      <w:adjustRightInd w:val="0"/>
      <w:spacing w:before="157" w:after="157" w:line="240" w:lineRule="auto"/>
      <w:ind w:right="19772"/>
      <w:jc w:val="both"/>
    </w:pPr>
    <w:rPr>
      <w:rFonts w:ascii="Arial" w:eastAsia="Times New Roman" w:hAnsi="Arial" w:cs="Arial"/>
      <w:b/>
      <w:bCs/>
      <w:lang w:eastAsia="ru-RU"/>
    </w:rPr>
  </w:style>
  <w:style w:type="paragraph" w:customStyle="1" w:styleId="af2">
    <w:name w:val="Знак Знак Знак Знак Знак Знак Знак"/>
    <w:basedOn w:val="a"/>
    <w:uiPriority w:val="99"/>
    <w:rsid w:val="00F85D3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">
    <w:name w:val="1"/>
    <w:basedOn w:val="a"/>
    <w:uiPriority w:val="99"/>
    <w:rsid w:val="00F85D3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 Знак Знак1 Знак Знак Знак Знак"/>
    <w:basedOn w:val="a"/>
    <w:uiPriority w:val="99"/>
    <w:rsid w:val="00F85D3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s1">
    <w:name w:val="s_1"/>
    <w:basedOn w:val="a"/>
    <w:uiPriority w:val="99"/>
    <w:rsid w:val="00F85D31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1">
    <w:name w:val="xl91"/>
    <w:basedOn w:val="a"/>
    <w:uiPriority w:val="99"/>
    <w:rsid w:val="00F85D31"/>
    <w:pPr>
      <w:widowControl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F85D31"/>
    <w:pPr>
      <w:widowControl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93">
    <w:name w:val="xl93"/>
    <w:basedOn w:val="a"/>
    <w:uiPriority w:val="99"/>
    <w:rsid w:val="00F85D31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4">
    <w:name w:val="xl94"/>
    <w:basedOn w:val="a"/>
    <w:uiPriority w:val="99"/>
    <w:rsid w:val="00F85D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uiPriority w:val="99"/>
    <w:rsid w:val="00F85D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uiPriority w:val="99"/>
    <w:rsid w:val="00F85D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left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uiPriority w:val="99"/>
    <w:rsid w:val="00F85D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uiPriority w:val="99"/>
    <w:rsid w:val="00F85D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uiPriority w:val="99"/>
    <w:rsid w:val="00F85D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uiPriority w:val="99"/>
    <w:rsid w:val="00F85D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uiPriority w:val="99"/>
    <w:rsid w:val="00F85D31"/>
    <w:pPr>
      <w:widowControl/>
      <w:pBdr>
        <w:top w:val="single" w:sz="4" w:space="0" w:color="000000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F85D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uiPriority w:val="99"/>
    <w:rsid w:val="00F85D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104">
    <w:name w:val="xl104"/>
    <w:basedOn w:val="a"/>
    <w:uiPriority w:val="99"/>
    <w:rsid w:val="00F85D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uiPriority w:val="99"/>
    <w:rsid w:val="00F85D31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uiPriority w:val="99"/>
    <w:rsid w:val="00F85D31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F85D31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uiPriority w:val="99"/>
    <w:rsid w:val="00F85D31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9">
    <w:name w:val="xl109"/>
    <w:basedOn w:val="a"/>
    <w:uiPriority w:val="99"/>
    <w:rsid w:val="00F85D31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F85D31"/>
    <w:pPr>
      <w:widowControl/>
      <w:autoSpaceDE/>
      <w:autoSpaceDN/>
      <w:adjustRightInd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1">
    <w:name w:val="xl111"/>
    <w:basedOn w:val="a"/>
    <w:uiPriority w:val="99"/>
    <w:rsid w:val="00F85D31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F85D31"/>
    <w:pPr>
      <w:widowControl/>
      <w:shd w:val="clear" w:color="auto" w:fill="FFFFFF"/>
      <w:autoSpaceDE/>
      <w:autoSpaceDN/>
      <w:adjustRightInd/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F85D31"/>
    <w:pPr>
      <w:widowControl/>
      <w:shd w:val="clear" w:color="auto" w:fill="FFFFFF"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FontStyle11">
    <w:name w:val="Font Style11"/>
    <w:rsid w:val="00F85D31"/>
    <w:rPr>
      <w:rFonts w:ascii="Times New Roman" w:hAnsi="Times New Roman" w:cs="Times New Roman" w:hint="default"/>
      <w:sz w:val="26"/>
      <w:szCs w:val="26"/>
    </w:rPr>
  </w:style>
  <w:style w:type="table" w:styleId="af3">
    <w:name w:val="Table Grid"/>
    <w:basedOn w:val="a1"/>
    <w:rsid w:val="00F85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4877</Words>
  <Characters>27802</Characters>
  <Application>Microsoft Office Word</Application>
  <DocSecurity>0</DocSecurity>
  <Lines>231</Lines>
  <Paragraphs>65</Paragraphs>
  <ScaleCrop>false</ScaleCrop>
  <Company>SPecialiST RePack</Company>
  <LinksUpToDate>false</LinksUpToDate>
  <CharactersWithSpaces>32614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2024-03-27T08:31:00Z</dcterms:created>
  <dcterms:modified xsi:type="dcterms:W3CDTF">2024-03-27T08:33:00Z</dcterms:modified>
</cp:coreProperties>
</file>